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ackground w:color="FFFFFF" w:themeColor="background1"/>
  <w:body>
    <w:sdt>
      <w:sdtPr>
        <w:id w:val="-1743633326"/>
        <w:docPartObj>
          <w:docPartGallery w:val="Cover Pages"/>
          <w:docPartUnique/>
        </w:docPartObj>
      </w:sdtPr>
      <w:sdtEndPr>
        <w:rPr>
          <w:caps/>
        </w:rPr>
      </w:sdtEndPr>
      <w:sdtContent>
        <w:p w:rsidR="005C0F56" w:rsidRDefault="00F67986" w:rsidP="00521FF5">
          <w:r>
            <w:rPr>
              <w:noProof/>
            </w:rPr>
            <w:drawing>
              <wp:anchor distT="0" distB="0" distL="114300" distR="114300" simplePos="0" relativeHeight="251658240" behindDoc="0" locked="0" layoutInCell="0" allowOverlap="1">
                <wp:simplePos x="0" y="0"/>
                <wp:positionH relativeFrom="page">
                  <wp:posOffset>2641502</wp:posOffset>
                </wp:positionH>
                <wp:positionV relativeFrom="page">
                  <wp:posOffset>3457575</wp:posOffset>
                </wp:positionV>
                <wp:extent cx="5023938" cy="3698875"/>
                <wp:effectExtent l="323850" t="323850" r="329565" b="320675"/>
                <wp:wrapNone/>
                <wp:docPr id="36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otion.jpg"/>
                        <pic:cNvPicPr/>
                      </pic:nvPicPr>
                      <pic:blipFill>
                        <a:blip r:embed="rId11">
                          <a:extLst>
                            <a:ext uri="{28A0092B-C50C-407E-A947-70E740481C1C}">
                              <a14:useLocalDpi xmlns:a14="http://schemas.microsoft.com/office/drawing/2010/main" val="0"/>
                            </a:ext>
                          </a:extLst>
                        </a:blip>
                        <a:stretch>
                          <a:fillRect/>
                        </a:stretch>
                      </pic:blipFill>
                      <pic:spPr>
                        <a:xfrm>
                          <a:off x="0" y="0"/>
                          <a:ext cx="5023938" cy="3698875"/>
                        </a:xfrm>
                        <a:prstGeom prst="round2DiagRect">
                          <a:avLst>
                            <a:gd name="adj1" fmla="val 16667"/>
                            <a:gd name="adj2" fmla="val 0"/>
                          </a:avLst>
                        </a:prstGeom>
                        <a:ln w="88900" cap="sq">
                          <a:solidFill>
                            <a:schemeClr val="accent2"/>
                          </a:solidFill>
                          <a:miter lim="800000"/>
                        </a:ln>
                        <a:effectLst>
                          <a:outerShdw blurRad="254000" algn="tl" rotWithShape="0">
                            <a:srgbClr val="000000">
                              <a:alpha val="43000"/>
                            </a:srgbClr>
                          </a:outerShdw>
                        </a:effectLst>
                      </pic:spPr>
                    </pic:pic>
                  </a:graphicData>
                </a:graphic>
                <wp14:sizeRelH relativeFrom="margin">
                  <wp14:pctWidth>0</wp14:pctWidth>
                </wp14:sizeRelH>
              </wp:anchor>
            </w:drawing>
          </w:r>
          <w:r w:rsidR="00326FDA">
            <w:rPr>
              <w:noProof/>
            </w:rPr>
            <mc:AlternateContent>
              <mc:Choice Requires="wps">
                <w:drawing>
                  <wp:anchor distT="0" distB="0" distL="114300" distR="114300" simplePos="0" relativeHeight="251665920" behindDoc="0" locked="0" layoutInCell="1" allowOverlap="1">
                    <wp:simplePos x="0" y="0"/>
                    <wp:positionH relativeFrom="column">
                      <wp:posOffset>4259580</wp:posOffset>
                    </wp:positionH>
                    <wp:positionV relativeFrom="paragraph">
                      <wp:posOffset>7280275</wp:posOffset>
                    </wp:positionV>
                    <wp:extent cx="1933575" cy="914400"/>
                    <wp:effectExtent l="0" t="0" r="9525" b="0"/>
                    <wp:wrapNone/>
                    <wp:docPr id="16"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933575" cy="9144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011856" w:rsidRDefault="00011856" w:rsidP="00C41631">
                                <w:pPr>
                                  <w:jc w:val="right"/>
                                </w:pPr>
                                <w:r>
                                  <w:t>Josh Ferguson, R</w:t>
                                </w:r>
                                <w:r w:rsidR="00540C72">
                                  <w:t>yan Koch</w:t>
                                </w:r>
                                <w:r w:rsidR="00540C72">
                                  <w:br/>
                                  <w:t>SD1205</w:t>
                                </w:r>
                                <w:r w:rsidR="00540C72">
                                  <w:br/>
                                  <w:t>12/7/12</w:t>
                                </w:r>
                                <w:r>
                                  <w:br/>
                                  <w:t>Advisor: Mark Schroeder</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0" o:spid="_x0000_s1026" type="#_x0000_t202" style="position:absolute;margin-left:335.4pt;margin-top:573.25pt;width:152.25pt;height:1in;z-index:251665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" stroked="f">
                    <v:textbox>
                      <w:txbxContent>
                        <w:p w:rsidR="00011856" w:rsidRDefault="00011856" w:rsidP="00C41631">
                          <w:pPr>
                            <w:jc w:val="right"/>
                          </w:pPr>
                          <w:r>
                            <w:t>Josh Ferguson, R</w:t>
                          </w:r>
                          <w:r w:rsidR="00540C72">
                            <w:t>yan Koch</w:t>
                          </w:r>
                          <w:r w:rsidR="00540C72">
                            <w:br/>
                            <w:t>SD1205</w:t>
                          </w:r>
                          <w:r w:rsidR="00540C72">
                            <w:br/>
                            <w:t>12/7/12</w:t>
                          </w:r>
                          <w:r>
                            <w:br/>
                            <w:t>Advisor: Mark Schroeder</w:t>
                          </w:r>
                        </w:p>
                      </w:txbxContent>
                    </v:textbox>
                  </v:shape>
                </w:pict>
              </mc:Fallback>
            </mc:AlternateContent>
          </w:r>
          <w:r w:rsidR="00326FDA">
            <w:rPr>
              <w:noProof/>
            </w:rPr>
            <mc:AlternateContent>
              <mc:Choice Requires="wps">
                <w:drawing>
                  <wp:anchor distT="0" distB="0" distL="114300" distR="114300" simplePos="0" relativeHeight="251661824" behindDoc="0" locked="0" layoutInCell="0" allowOverlap="1">
                    <wp:simplePos x="0" y="0"/>
                    <wp:positionH relativeFrom="page">
                      <wp:posOffset>-76200</wp:posOffset>
                    </wp:positionH>
                    <wp:positionV relativeFrom="page">
                      <wp:posOffset>2831465</wp:posOffset>
                    </wp:positionV>
                    <wp:extent cx="7412355" cy="791845"/>
                    <wp:effectExtent l="0" t="0" r="17145" b="27305"/>
                    <wp:wrapNone/>
                    <wp:docPr id="3" name="Rectangle 1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412355" cy="791845"/>
                            </a:xfrm>
                            <a:prstGeom prst="rect">
                              <a:avLst/>
                            </a:prstGeom>
                            <a:solidFill>
                              <a:schemeClr val="accent1">
                                <a:lumMod val="100000"/>
                                <a:lumOff val="0"/>
                              </a:schemeClr>
                            </a:solidFill>
                            <a:ln w="12700">
                              <a:solidFill>
                                <a:schemeClr val="accent4">
                                  <a:lumMod val="100000"/>
                                  <a:lumOff val="0"/>
                                </a:schemeClr>
                              </a:solidFill>
                              <a:miter lim="800000"/>
                              <a:headEnd/>
                              <a:tailEnd/>
                            </a:ln>
                          </wps:spPr>
                          <wps:txbx>
                            <w:txbxContent>
                              <w:p w:rsidR="00011856" w:rsidRPr="00861C41" w:rsidRDefault="00011856">
                                <w:pPr>
                                  <w:pStyle w:val="NoSpacing"/>
                                  <w:jc w:val="right"/>
                                  <w:rPr>
                                    <w:rFonts w:asciiTheme="majorHAnsi" w:eastAsiaTheme="majorEastAsia" w:hAnsiTheme="majorHAnsi" w:cstheme="majorBidi"/>
                                    <w:color w:val="FFFFFF" w:themeColor="background1"/>
                                    <w:sz w:val="56"/>
                                    <w:szCs w:val="72"/>
                                  </w:rPr>
                                </w:pPr>
                                <w:r w:rsidRPr="00861C41">
                                  <w:rPr>
                                    <w:rFonts w:asciiTheme="majorHAnsi" w:eastAsiaTheme="majorEastAsia" w:hAnsiTheme="majorHAnsi" w:cstheme="majorBidi"/>
                                    <w:color w:val="E9E5DC" w:themeColor="background2"/>
                                    <w:sz w:val="56"/>
                                    <w:szCs w:val="72"/>
                                  </w:rPr>
                                  <w:t>Wireless USB Hub – Technical Specifications</w:t>
                                </w:r>
                              </w:p>
                            </w:txbxContent>
                          </wps:txbx>
                          <wps:bodyPr rot="0" vert="horz" wrap="square" lIns="182880" tIns="45720" rIns="182880" bIns="45720" anchor="ctr" anchorCtr="0" upright="1">
                            <a:noAutofit/>
                          </wps:bodyPr>
                        </wps:wsp>
                      </a:graphicData>
                    </a:graphic>
                    <wp14:sizeRelH relativeFrom="page">
                      <wp14:pctWidth>0</wp14:pctWidth>
                    </wp14:sizeRelH>
                    <wp14:sizeRelV relativeFrom="page">
                      <wp14:pctHeight>0</wp14:pctHeight>
                    </wp14:sizeRelV>
                  </wp:anchor>
                </w:drawing>
              </mc:Choice>
              <mc:Fallback>
                <w:pict>
                  <v:rect id="Rectangle 16" o:spid="_x0000_s1027" style="position:absolute;margin-left:-6pt;margin-top:222.95pt;width:583.65pt;height:62.35pt;z-index:25166182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" o:allowincell="f" fillcolor="#d34817 [3204]" strokecolor="#956251 [3207]" strokeweight="1pt">
                    <v:textbox inset="14.4pt,,14.4pt">
                      <w:txbxContent>
                        <w:p w:rsidR="00011856" w:rsidRPr="00861C41" w:rsidRDefault="00011856">
                          <w:pPr>
                            <w:pStyle w:val="NoSpacing"/>
                            <w:jc w:val="right"/>
                            <w:rPr>
                              <w:rFonts w:asciiTheme="majorHAnsi" w:eastAsiaTheme="majorEastAsia" w:hAnsiTheme="majorHAnsi" w:cstheme="majorBidi"/>
                              <w:color w:val="FFFFFF" w:themeColor="background1"/>
                              <w:sz w:val="56"/>
                              <w:szCs w:val="72"/>
                            </w:rPr>
                          </w:pPr>
                          <w:r w:rsidRPr="00861C41">
                            <w:rPr>
                              <w:rFonts w:asciiTheme="majorHAnsi" w:eastAsiaTheme="majorEastAsia" w:hAnsiTheme="majorHAnsi" w:cstheme="majorBidi"/>
                              <w:color w:val="E9E5DC" w:themeColor="background2"/>
                              <w:sz w:val="56"/>
                              <w:szCs w:val="72"/>
                            </w:rPr>
                            <w:t>Wireless USB Hub – Technical Specifications</w:t>
                          </w:r>
                        </w:p>
                      </w:txbxContent>
                    </v:textbox>
                    <w10:wrap anchorx="page" anchory="page"/>
                  </v:rect>
                </w:pict>
              </mc:Fallback>
            </mc:AlternateContent>
          </w:r>
          <w:r w:rsidR="00422AC5">
            <w:rPr>
              <w:caps/>
            </w:rPr>
            <w:br w:type="page"/>
          </w:r>
        </w:p>
      </w:sdtContent>
    </w:sdt>
    <w:sdt>
      <w:sdtPr>
        <w:rPr>
          <w:rFonts w:asciiTheme="minorHAnsi" w:eastAsiaTheme="minorEastAsia" w:hAnsiTheme="minorHAnsi" w:cstheme="minorBidi"/>
          <w:b w:val="0"/>
          <w:bCs w:val="0"/>
          <w:color w:val="auto"/>
          <w:sz w:val="22"/>
          <w:szCs w:val="22"/>
        </w:rPr>
        <w:id w:val="-700714799"/>
        <w:docPartObj>
          <w:docPartGallery w:val="Table of Contents"/>
          <w:docPartUnique/>
        </w:docPartObj>
      </w:sdtPr>
      <w:sdtEndPr>
        <w:rPr>
          <w:noProof/>
        </w:rPr>
      </w:sdtEndPr>
      <w:sdtContent>
        <w:p w:rsidR="00861C41" w:rsidRPr="004D64EF" w:rsidRDefault="00861C41">
          <w:pPr>
            <w:pStyle w:val="TOCHeading"/>
            <w:rPr>
              <w:rStyle w:val="TitleChar"/>
              <w:b w:val="0"/>
              <w:bCs w:val="0"/>
            </w:rPr>
          </w:pPr>
          <w:r w:rsidRPr="004D64EF">
            <w:rPr>
              <w:rStyle w:val="TitleChar"/>
            </w:rPr>
            <w:t>Table of Contents</w:t>
          </w:r>
        </w:p>
        <w:p w:rsidR="00540C72" w:rsidRDefault="009A7E46">
          <w:pPr>
            <w:pStyle w:val="TOC1"/>
            <w:rPr>
              <w:noProof/>
            </w:rPr>
          </w:pPr>
          <w:r>
            <w:fldChar w:fldCharType="begin"/>
          </w:r>
          <w:r w:rsidR="00861C41">
            <w:instrText xml:space="preserve"> TOC \o "1-3" \h \z \u </w:instrText>
          </w:r>
          <w:r>
            <w:fldChar w:fldCharType="separate"/>
          </w:r>
          <w:hyperlink w:anchor="_Toc342591569" w:history="1">
            <w:r w:rsidR="00540C72" w:rsidRPr="00211B38">
              <w:rPr>
                <w:rStyle w:val="Hyperlink"/>
                <w:noProof/>
              </w:rPr>
              <w:t>Introduction</w:t>
            </w:r>
            <w:r w:rsidR="00540C72">
              <w:rPr>
                <w:noProof/>
                <w:webHidden/>
              </w:rPr>
              <w:tab/>
            </w:r>
            <w:r w:rsidR="00540C72">
              <w:rPr>
                <w:noProof/>
                <w:webHidden/>
              </w:rPr>
              <w:fldChar w:fldCharType="begin"/>
            </w:r>
            <w:r w:rsidR="00540C72">
              <w:rPr>
                <w:noProof/>
                <w:webHidden/>
              </w:rPr>
              <w:instrText xml:space="preserve"> PAGEREF _Toc342591569 \h </w:instrText>
            </w:r>
            <w:r w:rsidR="00540C72">
              <w:rPr>
                <w:noProof/>
                <w:webHidden/>
              </w:rPr>
            </w:r>
            <w:r w:rsidR="00540C72">
              <w:rPr>
                <w:noProof/>
                <w:webHidden/>
              </w:rPr>
              <w:fldChar w:fldCharType="separate"/>
            </w:r>
            <w:r w:rsidR="00540C72">
              <w:rPr>
                <w:noProof/>
                <w:webHidden/>
              </w:rPr>
              <w:t>3</w:t>
            </w:r>
            <w:r w:rsidR="00540C72">
              <w:rPr>
                <w:noProof/>
                <w:webHidden/>
              </w:rPr>
              <w:fldChar w:fldCharType="end"/>
            </w:r>
          </w:hyperlink>
        </w:p>
        <w:p w:rsidR="00540C72" w:rsidRDefault="00540C72">
          <w:pPr>
            <w:pStyle w:val="TOC2"/>
            <w:rPr>
              <w:noProof/>
            </w:rPr>
          </w:pPr>
          <w:hyperlink w:anchor="_Toc342591570" w:history="1">
            <w:r w:rsidRPr="00211B38">
              <w:rPr>
                <w:rStyle w:val="Hyperlink"/>
                <w:noProof/>
              </w:rPr>
              <w:t>Background</w:t>
            </w:r>
            <w:r>
              <w:rPr>
                <w:noProof/>
                <w:webHidden/>
              </w:rPr>
              <w:tab/>
            </w:r>
            <w:r>
              <w:rPr>
                <w:noProof/>
                <w:webHidden/>
              </w:rPr>
              <w:fldChar w:fldCharType="begin"/>
            </w:r>
            <w:r>
              <w:rPr>
                <w:noProof/>
                <w:webHidden/>
              </w:rPr>
              <w:instrText xml:space="preserve"> PAGEREF _Toc342591570 \h </w:instrText>
            </w:r>
            <w:r>
              <w:rPr>
                <w:noProof/>
                <w:webHidden/>
              </w:rPr>
            </w:r>
            <w:r>
              <w:rPr>
                <w:noProof/>
                <w:webHidden/>
              </w:rPr>
              <w:fldChar w:fldCharType="separate"/>
            </w:r>
            <w:r>
              <w:rPr>
                <w:noProof/>
                <w:webHidden/>
              </w:rPr>
              <w:t>3</w:t>
            </w:r>
            <w:r>
              <w:rPr>
                <w:noProof/>
                <w:webHidden/>
              </w:rPr>
              <w:fldChar w:fldCharType="end"/>
            </w:r>
          </w:hyperlink>
        </w:p>
        <w:p w:rsidR="00540C72" w:rsidRDefault="00540C72">
          <w:pPr>
            <w:pStyle w:val="TOC2"/>
            <w:rPr>
              <w:noProof/>
            </w:rPr>
          </w:pPr>
          <w:hyperlink w:anchor="_Toc342591571" w:history="1">
            <w:r w:rsidRPr="00211B38">
              <w:rPr>
                <w:rStyle w:val="Hyperlink"/>
                <w:noProof/>
              </w:rPr>
              <w:t>Requirements</w:t>
            </w:r>
            <w:r>
              <w:rPr>
                <w:noProof/>
                <w:webHidden/>
              </w:rPr>
              <w:tab/>
            </w:r>
            <w:r>
              <w:rPr>
                <w:noProof/>
                <w:webHidden/>
              </w:rPr>
              <w:fldChar w:fldCharType="begin"/>
            </w:r>
            <w:r>
              <w:rPr>
                <w:noProof/>
                <w:webHidden/>
              </w:rPr>
              <w:instrText xml:space="preserve"> PAGEREF _Toc342591571 \h </w:instrText>
            </w:r>
            <w:r>
              <w:rPr>
                <w:noProof/>
                <w:webHidden/>
              </w:rPr>
            </w:r>
            <w:r>
              <w:rPr>
                <w:noProof/>
                <w:webHidden/>
              </w:rPr>
              <w:fldChar w:fldCharType="separate"/>
            </w:r>
            <w:r>
              <w:rPr>
                <w:noProof/>
                <w:webHidden/>
              </w:rPr>
              <w:t>3</w:t>
            </w:r>
            <w:r>
              <w:rPr>
                <w:noProof/>
                <w:webHidden/>
              </w:rPr>
              <w:fldChar w:fldCharType="end"/>
            </w:r>
          </w:hyperlink>
        </w:p>
        <w:p w:rsidR="00540C72" w:rsidRDefault="00540C72">
          <w:pPr>
            <w:pStyle w:val="TOC1"/>
            <w:rPr>
              <w:noProof/>
            </w:rPr>
          </w:pPr>
          <w:hyperlink w:anchor="_Toc342591572" w:history="1">
            <w:r w:rsidRPr="00211B38">
              <w:rPr>
                <w:rStyle w:val="Hyperlink"/>
                <w:noProof/>
              </w:rPr>
              <w:t>Device Overview</w:t>
            </w:r>
            <w:r>
              <w:rPr>
                <w:noProof/>
                <w:webHidden/>
              </w:rPr>
              <w:tab/>
            </w:r>
            <w:r>
              <w:rPr>
                <w:noProof/>
                <w:webHidden/>
              </w:rPr>
              <w:fldChar w:fldCharType="begin"/>
            </w:r>
            <w:r>
              <w:rPr>
                <w:noProof/>
                <w:webHidden/>
              </w:rPr>
              <w:instrText xml:space="preserve"> PAGEREF _Toc342591572 \h </w:instrText>
            </w:r>
            <w:r>
              <w:rPr>
                <w:noProof/>
                <w:webHidden/>
              </w:rPr>
            </w:r>
            <w:r>
              <w:rPr>
                <w:noProof/>
                <w:webHidden/>
              </w:rPr>
              <w:fldChar w:fldCharType="separate"/>
            </w:r>
            <w:r>
              <w:rPr>
                <w:noProof/>
                <w:webHidden/>
              </w:rPr>
              <w:t>4</w:t>
            </w:r>
            <w:r>
              <w:rPr>
                <w:noProof/>
                <w:webHidden/>
              </w:rPr>
              <w:fldChar w:fldCharType="end"/>
            </w:r>
          </w:hyperlink>
        </w:p>
        <w:p w:rsidR="00540C72" w:rsidRDefault="00540C72">
          <w:pPr>
            <w:pStyle w:val="TOC2"/>
            <w:rPr>
              <w:noProof/>
            </w:rPr>
          </w:pPr>
          <w:hyperlink w:anchor="_Toc342591573" w:history="1">
            <w:r w:rsidRPr="00211B38">
              <w:rPr>
                <w:rStyle w:val="Hyperlink"/>
                <w:noProof/>
              </w:rPr>
              <w:t>Enclosure</w:t>
            </w:r>
            <w:r>
              <w:rPr>
                <w:noProof/>
                <w:webHidden/>
              </w:rPr>
              <w:tab/>
            </w:r>
            <w:r>
              <w:rPr>
                <w:noProof/>
                <w:webHidden/>
              </w:rPr>
              <w:fldChar w:fldCharType="begin"/>
            </w:r>
            <w:r>
              <w:rPr>
                <w:noProof/>
                <w:webHidden/>
              </w:rPr>
              <w:instrText xml:space="preserve"> PAGEREF _Toc342591573 \h </w:instrText>
            </w:r>
            <w:r>
              <w:rPr>
                <w:noProof/>
                <w:webHidden/>
              </w:rPr>
            </w:r>
            <w:r>
              <w:rPr>
                <w:noProof/>
                <w:webHidden/>
              </w:rPr>
              <w:fldChar w:fldCharType="separate"/>
            </w:r>
            <w:r>
              <w:rPr>
                <w:noProof/>
                <w:webHidden/>
              </w:rPr>
              <w:t>4</w:t>
            </w:r>
            <w:r>
              <w:rPr>
                <w:noProof/>
                <w:webHidden/>
              </w:rPr>
              <w:fldChar w:fldCharType="end"/>
            </w:r>
          </w:hyperlink>
        </w:p>
        <w:p w:rsidR="00540C72" w:rsidRDefault="00540C72">
          <w:pPr>
            <w:pStyle w:val="TOC2"/>
            <w:rPr>
              <w:noProof/>
            </w:rPr>
          </w:pPr>
          <w:hyperlink w:anchor="_Toc342591574" w:history="1">
            <w:r w:rsidRPr="00211B38">
              <w:rPr>
                <w:rStyle w:val="Hyperlink"/>
                <w:noProof/>
              </w:rPr>
              <w:t>Block Diagram</w:t>
            </w:r>
            <w:r>
              <w:rPr>
                <w:noProof/>
                <w:webHidden/>
              </w:rPr>
              <w:tab/>
            </w:r>
            <w:r>
              <w:rPr>
                <w:noProof/>
                <w:webHidden/>
              </w:rPr>
              <w:fldChar w:fldCharType="begin"/>
            </w:r>
            <w:r>
              <w:rPr>
                <w:noProof/>
                <w:webHidden/>
              </w:rPr>
              <w:instrText xml:space="preserve"> PAGEREF _Toc342591574 \h </w:instrText>
            </w:r>
            <w:r>
              <w:rPr>
                <w:noProof/>
                <w:webHidden/>
              </w:rPr>
            </w:r>
            <w:r>
              <w:rPr>
                <w:noProof/>
                <w:webHidden/>
              </w:rPr>
              <w:fldChar w:fldCharType="separate"/>
            </w:r>
            <w:r>
              <w:rPr>
                <w:noProof/>
                <w:webHidden/>
              </w:rPr>
              <w:t>5</w:t>
            </w:r>
            <w:r>
              <w:rPr>
                <w:noProof/>
                <w:webHidden/>
              </w:rPr>
              <w:fldChar w:fldCharType="end"/>
            </w:r>
          </w:hyperlink>
        </w:p>
        <w:p w:rsidR="00540C72" w:rsidRDefault="00540C72">
          <w:pPr>
            <w:pStyle w:val="TOC2"/>
            <w:rPr>
              <w:noProof/>
            </w:rPr>
          </w:pPr>
          <w:hyperlink w:anchor="_Toc342591575" w:history="1">
            <w:r w:rsidRPr="00211B38">
              <w:rPr>
                <w:rStyle w:val="Hyperlink"/>
                <w:noProof/>
              </w:rPr>
              <w:t>PCB</w:t>
            </w:r>
            <w:r>
              <w:rPr>
                <w:noProof/>
                <w:webHidden/>
              </w:rPr>
              <w:tab/>
            </w:r>
            <w:r>
              <w:rPr>
                <w:noProof/>
                <w:webHidden/>
              </w:rPr>
              <w:fldChar w:fldCharType="begin"/>
            </w:r>
            <w:r>
              <w:rPr>
                <w:noProof/>
                <w:webHidden/>
              </w:rPr>
              <w:instrText xml:space="preserve"> PAGEREF _Toc342591575 \h </w:instrText>
            </w:r>
            <w:r>
              <w:rPr>
                <w:noProof/>
                <w:webHidden/>
              </w:rPr>
            </w:r>
            <w:r>
              <w:rPr>
                <w:noProof/>
                <w:webHidden/>
              </w:rPr>
              <w:fldChar w:fldCharType="separate"/>
            </w:r>
            <w:r>
              <w:rPr>
                <w:noProof/>
                <w:webHidden/>
              </w:rPr>
              <w:t>6</w:t>
            </w:r>
            <w:r>
              <w:rPr>
                <w:noProof/>
                <w:webHidden/>
              </w:rPr>
              <w:fldChar w:fldCharType="end"/>
            </w:r>
          </w:hyperlink>
        </w:p>
        <w:p w:rsidR="00540C72" w:rsidRDefault="00540C72">
          <w:pPr>
            <w:pStyle w:val="TOC2"/>
            <w:rPr>
              <w:noProof/>
            </w:rPr>
          </w:pPr>
          <w:hyperlink w:anchor="_Toc342591576" w:history="1">
            <w:r w:rsidRPr="00211B38">
              <w:rPr>
                <w:rStyle w:val="Hyperlink"/>
                <w:noProof/>
              </w:rPr>
              <w:t>Bill of Materials</w:t>
            </w:r>
            <w:r>
              <w:rPr>
                <w:noProof/>
                <w:webHidden/>
              </w:rPr>
              <w:tab/>
            </w:r>
            <w:r>
              <w:rPr>
                <w:noProof/>
                <w:webHidden/>
              </w:rPr>
              <w:fldChar w:fldCharType="begin"/>
            </w:r>
            <w:r>
              <w:rPr>
                <w:noProof/>
                <w:webHidden/>
              </w:rPr>
              <w:instrText xml:space="preserve"> PAGEREF _Toc342591576 \h </w:instrText>
            </w:r>
            <w:r>
              <w:rPr>
                <w:noProof/>
                <w:webHidden/>
              </w:rPr>
            </w:r>
            <w:r>
              <w:rPr>
                <w:noProof/>
                <w:webHidden/>
              </w:rPr>
              <w:fldChar w:fldCharType="separate"/>
            </w:r>
            <w:r>
              <w:rPr>
                <w:noProof/>
                <w:webHidden/>
              </w:rPr>
              <w:t>7</w:t>
            </w:r>
            <w:r>
              <w:rPr>
                <w:noProof/>
                <w:webHidden/>
              </w:rPr>
              <w:fldChar w:fldCharType="end"/>
            </w:r>
          </w:hyperlink>
        </w:p>
        <w:p w:rsidR="00540C72" w:rsidRDefault="00540C72">
          <w:pPr>
            <w:pStyle w:val="TOC1"/>
            <w:rPr>
              <w:noProof/>
            </w:rPr>
          </w:pPr>
          <w:hyperlink w:anchor="_Toc342591577" w:history="1">
            <w:r w:rsidRPr="00211B38">
              <w:rPr>
                <w:rStyle w:val="Hyperlink"/>
                <w:noProof/>
              </w:rPr>
              <w:t>Schematics</w:t>
            </w:r>
            <w:r>
              <w:rPr>
                <w:noProof/>
                <w:webHidden/>
              </w:rPr>
              <w:tab/>
            </w:r>
            <w:r>
              <w:rPr>
                <w:noProof/>
                <w:webHidden/>
              </w:rPr>
              <w:fldChar w:fldCharType="begin"/>
            </w:r>
            <w:r>
              <w:rPr>
                <w:noProof/>
                <w:webHidden/>
              </w:rPr>
              <w:instrText xml:space="preserve"> PAGEREF _Toc342591577 \h </w:instrText>
            </w:r>
            <w:r>
              <w:rPr>
                <w:noProof/>
                <w:webHidden/>
              </w:rPr>
            </w:r>
            <w:r>
              <w:rPr>
                <w:noProof/>
                <w:webHidden/>
              </w:rPr>
              <w:fldChar w:fldCharType="separate"/>
            </w:r>
            <w:r>
              <w:rPr>
                <w:noProof/>
                <w:webHidden/>
              </w:rPr>
              <w:t>8</w:t>
            </w:r>
            <w:r>
              <w:rPr>
                <w:noProof/>
                <w:webHidden/>
              </w:rPr>
              <w:fldChar w:fldCharType="end"/>
            </w:r>
          </w:hyperlink>
        </w:p>
        <w:p w:rsidR="00540C72" w:rsidRDefault="00540C72">
          <w:pPr>
            <w:pStyle w:val="TOC2"/>
            <w:rPr>
              <w:noProof/>
            </w:rPr>
          </w:pPr>
          <w:hyperlink w:anchor="_Toc342591578" w:history="1">
            <w:r w:rsidRPr="00211B38">
              <w:rPr>
                <w:rStyle w:val="Hyperlink"/>
                <w:noProof/>
              </w:rPr>
              <w:t>Li-Ion Battery</w:t>
            </w:r>
            <w:r>
              <w:rPr>
                <w:noProof/>
                <w:webHidden/>
              </w:rPr>
              <w:tab/>
            </w:r>
            <w:r>
              <w:rPr>
                <w:noProof/>
                <w:webHidden/>
              </w:rPr>
              <w:fldChar w:fldCharType="begin"/>
            </w:r>
            <w:r>
              <w:rPr>
                <w:noProof/>
                <w:webHidden/>
              </w:rPr>
              <w:instrText xml:space="preserve"> PAGEREF _Toc342591578 \h </w:instrText>
            </w:r>
            <w:r>
              <w:rPr>
                <w:noProof/>
                <w:webHidden/>
              </w:rPr>
            </w:r>
            <w:r>
              <w:rPr>
                <w:noProof/>
                <w:webHidden/>
              </w:rPr>
              <w:fldChar w:fldCharType="separate"/>
            </w:r>
            <w:r>
              <w:rPr>
                <w:noProof/>
                <w:webHidden/>
              </w:rPr>
              <w:t>12</w:t>
            </w:r>
            <w:r>
              <w:rPr>
                <w:noProof/>
                <w:webHidden/>
              </w:rPr>
              <w:fldChar w:fldCharType="end"/>
            </w:r>
          </w:hyperlink>
        </w:p>
        <w:p w:rsidR="00540C72" w:rsidRDefault="00540C72">
          <w:pPr>
            <w:pStyle w:val="TOC2"/>
            <w:rPr>
              <w:noProof/>
            </w:rPr>
          </w:pPr>
          <w:hyperlink w:anchor="_Toc342591579" w:history="1">
            <w:r w:rsidRPr="00211B38">
              <w:rPr>
                <w:rStyle w:val="Hyperlink"/>
                <w:noProof/>
              </w:rPr>
              <w:t>BQ24090 – Battery Charger</w:t>
            </w:r>
            <w:r>
              <w:rPr>
                <w:noProof/>
                <w:webHidden/>
              </w:rPr>
              <w:tab/>
            </w:r>
            <w:r>
              <w:rPr>
                <w:noProof/>
                <w:webHidden/>
              </w:rPr>
              <w:fldChar w:fldCharType="begin"/>
            </w:r>
            <w:r>
              <w:rPr>
                <w:noProof/>
                <w:webHidden/>
              </w:rPr>
              <w:instrText xml:space="preserve"> PAGEREF _Toc342591579 \h </w:instrText>
            </w:r>
            <w:r>
              <w:rPr>
                <w:noProof/>
                <w:webHidden/>
              </w:rPr>
            </w:r>
            <w:r>
              <w:rPr>
                <w:noProof/>
                <w:webHidden/>
              </w:rPr>
              <w:fldChar w:fldCharType="separate"/>
            </w:r>
            <w:r>
              <w:rPr>
                <w:noProof/>
                <w:webHidden/>
              </w:rPr>
              <w:t>13</w:t>
            </w:r>
            <w:r>
              <w:rPr>
                <w:noProof/>
                <w:webHidden/>
              </w:rPr>
              <w:fldChar w:fldCharType="end"/>
            </w:r>
          </w:hyperlink>
        </w:p>
        <w:p w:rsidR="00540C72" w:rsidRDefault="00540C72">
          <w:pPr>
            <w:pStyle w:val="TOC2"/>
            <w:rPr>
              <w:noProof/>
            </w:rPr>
          </w:pPr>
          <w:hyperlink w:anchor="_Toc342591580" w:history="1">
            <w:r w:rsidRPr="00211B38">
              <w:rPr>
                <w:rStyle w:val="Hyperlink"/>
                <w:noProof/>
              </w:rPr>
              <w:t>TPS61085 – 5v Out Boost</w:t>
            </w:r>
            <w:r>
              <w:rPr>
                <w:noProof/>
                <w:webHidden/>
              </w:rPr>
              <w:tab/>
            </w:r>
            <w:r>
              <w:rPr>
                <w:noProof/>
                <w:webHidden/>
              </w:rPr>
              <w:fldChar w:fldCharType="begin"/>
            </w:r>
            <w:r>
              <w:rPr>
                <w:noProof/>
                <w:webHidden/>
              </w:rPr>
              <w:instrText xml:space="preserve"> PAGEREF _Toc342591580 \h </w:instrText>
            </w:r>
            <w:r>
              <w:rPr>
                <w:noProof/>
                <w:webHidden/>
              </w:rPr>
            </w:r>
            <w:r>
              <w:rPr>
                <w:noProof/>
                <w:webHidden/>
              </w:rPr>
              <w:fldChar w:fldCharType="separate"/>
            </w:r>
            <w:r>
              <w:rPr>
                <w:noProof/>
                <w:webHidden/>
              </w:rPr>
              <w:t>14</w:t>
            </w:r>
            <w:r>
              <w:rPr>
                <w:noProof/>
                <w:webHidden/>
              </w:rPr>
              <w:fldChar w:fldCharType="end"/>
            </w:r>
          </w:hyperlink>
        </w:p>
        <w:p w:rsidR="00540C72" w:rsidRDefault="00540C72">
          <w:pPr>
            <w:pStyle w:val="TOC2"/>
            <w:rPr>
              <w:noProof/>
            </w:rPr>
          </w:pPr>
          <w:hyperlink w:anchor="_Toc342591581" w:history="1">
            <w:r w:rsidRPr="00211B38">
              <w:rPr>
                <w:rStyle w:val="Hyperlink"/>
                <w:noProof/>
              </w:rPr>
              <w:t>MCP1825S – 3.3v Out LDO</w:t>
            </w:r>
            <w:r>
              <w:rPr>
                <w:noProof/>
                <w:webHidden/>
              </w:rPr>
              <w:tab/>
            </w:r>
            <w:r>
              <w:rPr>
                <w:noProof/>
                <w:webHidden/>
              </w:rPr>
              <w:fldChar w:fldCharType="begin"/>
            </w:r>
            <w:r>
              <w:rPr>
                <w:noProof/>
                <w:webHidden/>
              </w:rPr>
              <w:instrText xml:space="preserve"> PAGEREF _Toc342591581 \h </w:instrText>
            </w:r>
            <w:r>
              <w:rPr>
                <w:noProof/>
                <w:webHidden/>
              </w:rPr>
            </w:r>
            <w:r>
              <w:rPr>
                <w:noProof/>
                <w:webHidden/>
              </w:rPr>
              <w:fldChar w:fldCharType="separate"/>
            </w:r>
            <w:r>
              <w:rPr>
                <w:noProof/>
                <w:webHidden/>
              </w:rPr>
              <w:t>15</w:t>
            </w:r>
            <w:r>
              <w:rPr>
                <w:noProof/>
                <w:webHidden/>
              </w:rPr>
              <w:fldChar w:fldCharType="end"/>
            </w:r>
          </w:hyperlink>
        </w:p>
        <w:p w:rsidR="00540C72" w:rsidRDefault="00540C72">
          <w:pPr>
            <w:pStyle w:val="TOC2"/>
            <w:rPr>
              <w:noProof/>
            </w:rPr>
          </w:pPr>
          <w:hyperlink w:anchor="_Toc342591582" w:history="1">
            <w:r w:rsidRPr="00211B38">
              <w:rPr>
                <w:rStyle w:val="Hyperlink"/>
                <w:noProof/>
              </w:rPr>
              <w:t>TUSB2046B – 4-1 USB Hub</w:t>
            </w:r>
            <w:r>
              <w:rPr>
                <w:noProof/>
                <w:webHidden/>
              </w:rPr>
              <w:tab/>
            </w:r>
            <w:r>
              <w:rPr>
                <w:noProof/>
                <w:webHidden/>
              </w:rPr>
              <w:fldChar w:fldCharType="begin"/>
            </w:r>
            <w:r>
              <w:rPr>
                <w:noProof/>
                <w:webHidden/>
              </w:rPr>
              <w:instrText xml:space="preserve"> PAGEREF _Toc342591582 \h </w:instrText>
            </w:r>
            <w:r>
              <w:rPr>
                <w:noProof/>
                <w:webHidden/>
              </w:rPr>
            </w:r>
            <w:r>
              <w:rPr>
                <w:noProof/>
                <w:webHidden/>
              </w:rPr>
              <w:fldChar w:fldCharType="separate"/>
            </w:r>
            <w:r>
              <w:rPr>
                <w:noProof/>
                <w:webHidden/>
              </w:rPr>
              <w:t>15</w:t>
            </w:r>
            <w:r>
              <w:rPr>
                <w:noProof/>
                <w:webHidden/>
              </w:rPr>
              <w:fldChar w:fldCharType="end"/>
            </w:r>
          </w:hyperlink>
        </w:p>
        <w:p w:rsidR="00540C72" w:rsidRDefault="00540C72">
          <w:pPr>
            <w:pStyle w:val="TOC2"/>
            <w:rPr>
              <w:noProof/>
            </w:rPr>
          </w:pPr>
          <w:hyperlink w:anchor="_Toc342591583" w:history="1">
            <w:r w:rsidRPr="00211B38">
              <w:rPr>
                <w:rStyle w:val="Hyperlink"/>
                <w:noProof/>
              </w:rPr>
              <w:t>TPS2044 – USB Power Monitoring</w:t>
            </w:r>
            <w:r>
              <w:rPr>
                <w:noProof/>
                <w:webHidden/>
              </w:rPr>
              <w:tab/>
            </w:r>
            <w:r>
              <w:rPr>
                <w:noProof/>
                <w:webHidden/>
              </w:rPr>
              <w:fldChar w:fldCharType="begin"/>
            </w:r>
            <w:r>
              <w:rPr>
                <w:noProof/>
                <w:webHidden/>
              </w:rPr>
              <w:instrText xml:space="preserve"> PAGEREF _Toc342591583 \h </w:instrText>
            </w:r>
            <w:r>
              <w:rPr>
                <w:noProof/>
                <w:webHidden/>
              </w:rPr>
            </w:r>
            <w:r>
              <w:rPr>
                <w:noProof/>
                <w:webHidden/>
              </w:rPr>
              <w:fldChar w:fldCharType="separate"/>
            </w:r>
            <w:r>
              <w:rPr>
                <w:noProof/>
                <w:webHidden/>
              </w:rPr>
              <w:t>17</w:t>
            </w:r>
            <w:r>
              <w:rPr>
                <w:noProof/>
                <w:webHidden/>
              </w:rPr>
              <w:fldChar w:fldCharType="end"/>
            </w:r>
          </w:hyperlink>
        </w:p>
        <w:p w:rsidR="00540C72" w:rsidRDefault="00540C72">
          <w:pPr>
            <w:pStyle w:val="TOC2"/>
            <w:rPr>
              <w:noProof/>
            </w:rPr>
          </w:pPr>
          <w:hyperlink w:anchor="_Toc342591584" w:history="1">
            <w:r w:rsidRPr="00211B38">
              <w:rPr>
                <w:rStyle w:val="Hyperlink"/>
                <w:noProof/>
              </w:rPr>
              <w:t>PIC18F4550 – Microcontroller USB-SD</w:t>
            </w:r>
            <w:r>
              <w:rPr>
                <w:noProof/>
                <w:webHidden/>
              </w:rPr>
              <w:tab/>
            </w:r>
            <w:r>
              <w:rPr>
                <w:noProof/>
                <w:webHidden/>
              </w:rPr>
              <w:fldChar w:fldCharType="begin"/>
            </w:r>
            <w:r>
              <w:rPr>
                <w:noProof/>
                <w:webHidden/>
              </w:rPr>
              <w:instrText xml:space="preserve"> PAGEREF _Toc342591584 \h </w:instrText>
            </w:r>
            <w:r>
              <w:rPr>
                <w:noProof/>
                <w:webHidden/>
              </w:rPr>
            </w:r>
            <w:r>
              <w:rPr>
                <w:noProof/>
                <w:webHidden/>
              </w:rPr>
              <w:fldChar w:fldCharType="separate"/>
            </w:r>
            <w:r>
              <w:rPr>
                <w:noProof/>
                <w:webHidden/>
              </w:rPr>
              <w:t>18</w:t>
            </w:r>
            <w:r>
              <w:rPr>
                <w:noProof/>
                <w:webHidden/>
              </w:rPr>
              <w:fldChar w:fldCharType="end"/>
            </w:r>
          </w:hyperlink>
        </w:p>
        <w:p w:rsidR="00540C72" w:rsidRDefault="00540C72">
          <w:pPr>
            <w:pStyle w:val="TOC2"/>
            <w:rPr>
              <w:noProof/>
            </w:rPr>
          </w:pPr>
          <w:hyperlink w:anchor="_Toc342591585" w:history="1">
            <w:r w:rsidRPr="00211B38">
              <w:rPr>
                <w:rStyle w:val="Hyperlink"/>
                <w:noProof/>
              </w:rPr>
              <w:t>FT232R – Serial to USB Transceiver</w:t>
            </w:r>
            <w:r>
              <w:rPr>
                <w:noProof/>
                <w:webHidden/>
              </w:rPr>
              <w:tab/>
            </w:r>
            <w:r>
              <w:rPr>
                <w:noProof/>
                <w:webHidden/>
              </w:rPr>
              <w:fldChar w:fldCharType="begin"/>
            </w:r>
            <w:r>
              <w:rPr>
                <w:noProof/>
                <w:webHidden/>
              </w:rPr>
              <w:instrText xml:space="preserve"> PAGEREF _Toc342591585 \h </w:instrText>
            </w:r>
            <w:r>
              <w:rPr>
                <w:noProof/>
                <w:webHidden/>
              </w:rPr>
            </w:r>
            <w:r>
              <w:rPr>
                <w:noProof/>
                <w:webHidden/>
              </w:rPr>
              <w:fldChar w:fldCharType="separate"/>
            </w:r>
            <w:r>
              <w:rPr>
                <w:noProof/>
                <w:webHidden/>
              </w:rPr>
              <w:t>18</w:t>
            </w:r>
            <w:r>
              <w:rPr>
                <w:noProof/>
                <w:webHidden/>
              </w:rPr>
              <w:fldChar w:fldCharType="end"/>
            </w:r>
          </w:hyperlink>
        </w:p>
        <w:p w:rsidR="00540C72" w:rsidRDefault="00540C72">
          <w:pPr>
            <w:pStyle w:val="TOC2"/>
            <w:rPr>
              <w:noProof/>
            </w:rPr>
          </w:pPr>
          <w:hyperlink w:anchor="_Toc342591586" w:history="1">
            <w:r w:rsidRPr="00211B38">
              <w:rPr>
                <w:rStyle w:val="Hyperlink"/>
                <w:noProof/>
              </w:rPr>
              <w:t>RN-42 – Bluetooth Module</w:t>
            </w:r>
            <w:r>
              <w:rPr>
                <w:noProof/>
                <w:webHidden/>
              </w:rPr>
              <w:tab/>
            </w:r>
            <w:r>
              <w:rPr>
                <w:noProof/>
                <w:webHidden/>
              </w:rPr>
              <w:fldChar w:fldCharType="begin"/>
            </w:r>
            <w:r>
              <w:rPr>
                <w:noProof/>
                <w:webHidden/>
              </w:rPr>
              <w:instrText xml:space="preserve"> PAGEREF _Toc342591586 \h </w:instrText>
            </w:r>
            <w:r>
              <w:rPr>
                <w:noProof/>
                <w:webHidden/>
              </w:rPr>
            </w:r>
            <w:r>
              <w:rPr>
                <w:noProof/>
                <w:webHidden/>
              </w:rPr>
              <w:fldChar w:fldCharType="separate"/>
            </w:r>
            <w:r>
              <w:rPr>
                <w:noProof/>
                <w:webHidden/>
              </w:rPr>
              <w:t>21</w:t>
            </w:r>
            <w:r>
              <w:rPr>
                <w:noProof/>
                <w:webHidden/>
              </w:rPr>
              <w:fldChar w:fldCharType="end"/>
            </w:r>
          </w:hyperlink>
        </w:p>
        <w:p w:rsidR="00540C72" w:rsidRDefault="00540C72">
          <w:pPr>
            <w:pStyle w:val="TOC1"/>
            <w:rPr>
              <w:noProof/>
            </w:rPr>
          </w:pPr>
          <w:hyperlink w:anchor="_Toc342591587" w:history="1">
            <w:r w:rsidRPr="00211B38">
              <w:rPr>
                <w:rStyle w:val="Hyperlink"/>
                <w:noProof/>
              </w:rPr>
              <w:t>Software</w:t>
            </w:r>
            <w:r>
              <w:rPr>
                <w:noProof/>
                <w:webHidden/>
              </w:rPr>
              <w:tab/>
            </w:r>
            <w:r>
              <w:rPr>
                <w:noProof/>
                <w:webHidden/>
              </w:rPr>
              <w:fldChar w:fldCharType="begin"/>
            </w:r>
            <w:r>
              <w:rPr>
                <w:noProof/>
                <w:webHidden/>
              </w:rPr>
              <w:instrText xml:space="preserve"> PAGEREF _Toc342591587 \h </w:instrText>
            </w:r>
            <w:r>
              <w:rPr>
                <w:noProof/>
                <w:webHidden/>
              </w:rPr>
            </w:r>
            <w:r>
              <w:rPr>
                <w:noProof/>
                <w:webHidden/>
              </w:rPr>
              <w:fldChar w:fldCharType="separate"/>
            </w:r>
            <w:r>
              <w:rPr>
                <w:noProof/>
                <w:webHidden/>
              </w:rPr>
              <w:t>22</w:t>
            </w:r>
            <w:r>
              <w:rPr>
                <w:noProof/>
                <w:webHidden/>
              </w:rPr>
              <w:fldChar w:fldCharType="end"/>
            </w:r>
          </w:hyperlink>
        </w:p>
        <w:p w:rsidR="00540C72" w:rsidRDefault="00540C72">
          <w:pPr>
            <w:pStyle w:val="TOC1"/>
            <w:rPr>
              <w:noProof/>
            </w:rPr>
          </w:pPr>
          <w:hyperlink w:anchor="_Toc342591588" w:history="1">
            <w:r w:rsidRPr="00211B38">
              <w:rPr>
                <w:rStyle w:val="Hyperlink"/>
                <w:noProof/>
              </w:rPr>
              <w:t>Troubleshooting</w:t>
            </w:r>
            <w:r>
              <w:rPr>
                <w:noProof/>
                <w:webHidden/>
              </w:rPr>
              <w:tab/>
            </w:r>
            <w:r>
              <w:rPr>
                <w:noProof/>
                <w:webHidden/>
              </w:rPr>
              <w:fldChar w:fldCharType="begin"/>
            </w:r>
            <w:r>
              <w:rPr>
                <w:noProof/>
                <w:webHidden/>
              </w:rPr>
              <w:instrText xml:space="preserve"> PAGEREF _Toc342591588 \h </w:instrText>
            </w:r>
            <w:r>
              <w:rPr>
                <w:noProof/>
                <w:webHidden/>
              </w:rPr>
            </w:r>
            <w:r>
              <w:rPr>
                <w:noProof/>
                <w:webHidden/>
              </w:rPr>
              <w:fldChar w:fldCharType="separate"/>
            </w:r>
            <w:r>
              <w:rPr>
                <w:noProof/>
                <w:webHidden/>
              </w:rPr>
              <w:t>22</w:t>
            </w:r>
            <w:r>
              <w:rPr>
                <w:noProof/>
                <w:webHidden/>
              </w:rPr>
              <w:fldChar w:fldCharType="end"/>
            </w:r>
          </w:hyperlink>
        </w:p>
        <w:p w:rsidR="00540C72" w:rsidRDefault="00540C72">
          <w:pPr>
            <w:pStyle w:val="TOC1"/>
            <w:rPr>
              <w:noProof/>
            </w:rPr>
          </w:pPr>
          <w:hyperlink w:anchor="_Toc342591589" w:history="1">
            <w:r w:rsidRPr="00211B38">
              <w:rPr>
                <w:rStyle w:val="Hyperlink"/>
                <w:noProof/>
              </w:rPr>
              <w:t>Comments</w:t>
            </w:r>
            <w:r>
              <w:rPr>
                <w:noProof/>
                <w:webHidden/>
              </w:rPr>
              <w:tab/>
            </w:r>
            <w:r>
              <w:rPr>
                <w:noProof/>
                <w:webHidden/>
              </w:rPr>
              <w:fldChar w:fldCharType="begin"/>
            </w:r>
            <w:r>
              <w:rPr>
                <w:noProof/>
                <w:webHidden/>
              </w:rPr>
              <w:instrText xml:space="preserve"> PAGEREF _Toc342591589 \h </w:instrText>
            </w:r>
            <w:r>
              <w:rPr>
                <w:noProof/>
                <w:webHidden/>
              </w:rPr>
            </w:r>
            <w:r>
              <w:rPr>
                <w:noProof/>
                <w:webHidden/>
              </w:rPr>
              <w:fldChar w:fldCharType="separate"/>
            </w:r>
            <w:r>
              <w:rPr>
                <w:noProof/>
                <w:webHidden/>
              </w:rPr>
              <w:t>23</w:t>
            </w:r>
            <w:r>
              <w:rPr>
                <w:noProof/>
                <w:webHidden/>
              </w:rPr>
              <w:fldChar w:fldCharType="end"/>
            </w:r>
          </w:hyperlink>
        </w:p>
        <w:p w:rsidR="00540C72" w:rsidRDefault="00540C72">
          <w:pPr>
            <w:pStyle w:val="TOC2"/>
            <w:rPr>
              <w:noProof/>
            </w:rPr>
          </w:pPr>
          <w:hyperlink w:anchor="_Toc342591590" w:history="1">
            <w:r w:rsidRPr="00211B38">
              <w:rPr>
                <w:rStyle w:val="Hyperlink"/>
                <w:noProof/>
              </w:rPr>
              <w:t>Problems Encountered</w:t>
            </w:r>
            <w:r>
              <w:rPr>
                <w:noProof/>
                <w:webHidden/>
              </w:rPr>
              <w:tab/>
            </w:r>
            <w:r>
              <w:rPr>
                <w:noProof/>
                <w:webHidden/>
              </w:rPr>
              <w:fldChar w:fldCharType="begin"/>
            </w:r>
            <w:r>
              <w:rPr>
                <w:noProof/>
                <w:webHidden/>
              </w:rPr>
              <w:instrText xml:space="preserve"> PAGEREF _Toc342591590 \h </w:instrText>
            </w:r>
            <w:r>
              <w:rPr>
                <w:noProof/>
                <w:webHidden/>
              </w:rPr>
            </w:r>
            <w:r>
              <w:rPr>
                <w:noProof/>
                <w:webHidden/>
              </w:rPr>
              <w:fldChar w:fldCharType="separate"/>
            </w:r>
            <w:r>
              <w:rPr>
                <w:noProof/>
                <w:webHidden/>
              </w:rPr>
              <w:t>23</w:t>
            </w:r>
            <w:r>
              <w:rPr>
                <w:noProof/>
                <w:webHidden/>
              </w:rPr>
              <w:fldChar w:fldCharType="end"/>
            </w:r>
          </w:hyperlink>
        </w:p>
        <w:p w:rsidR="00540C72" w:rsidRDefault="00540C72">
          <w:pPr>
            <w:pStyle w:val="TOC2"/>
            <w:rPr>
              <w:noProof/>
            </w:rPr>
          </w:pPr>
          <w:hyperlink w:anchor="_Toc342591591" w:history="1">
            <w:r w:rsidRPr="00211B38">
              <w:rPr>
                <w:rStyle w:val="Hyperlink"/>
                <w:rFonts w:eastAsia="Times New Roman"/>
                <w:noProof/>
              </w:rPr>
              <w:t>Problem Resolution</w:t>
            </w:r>
            <w:r>
              <w:rPr>
                <w:noProof/>
                <w:webHidden/>
              </w:rPr>
              <w:tab/>
            </w:r>
            <w:r>
              <w:rPr>
                <w:noProof/>
                <w:webHidden/>
              </w:rPr>
              <w:fldChar w:fldCharType="begin"/>
            </w:r>
            <w:r>
              <w:rPr>
                <w:noProof/>
                <w:webHidden/>
              </w:rPr>
              <w:instrText xml:space="preserve"> PAGEREF _Toc342591591 \h </w:instrText>
            </w:r>
            <w:r>
              <w:rPr>
                <w:noProof/>
                <w:webHidden/>
              </w:rPr>
            </w:r>
            <w:r>
              <w:rPr>
                <w:noProof/>
                <w:webHidden/>
              </w:rPr>
              <w:fldChar w:fldCharType="separate"/>
            </w:r>
            <w:r>
              <w:rPr>
                <w:noProof/>
                <w:webHidden/>
              </w:rPr>
              <w:t>23</w:t>
            </w:r>
            <w:r>
              <w:rPr>
                <w:noProof/>
                <w:webHidden/>
              </w:rPr>
              <w:fldChar w:fldCharType="end"/>
            </w:r>
          </w:hyperlink>
        </w:p>
        <w:p w:rsidR="00540C72" w:rsidRDefault="00540C72">
          <w:pPr>
            <w:pStyle w:val="TOC2"/>
            <w:rPr>
              <w:noProof/>
            </w:rPr>
          </w:pPr>
          <w:hyperlink w:anchor="_Toc342591592" w:history="1">
            <w:r w:rsidRPr="00211B38">
              <w:rPr>
                <w:rStyle w:val="Hyperlink"/>
                <w:noProof/>
              </w:rPr>
              <w:t>Lessons Learned</w:t>
            </w:r>
            <w:r>
              <w:rPr>
                <w:noProof/>
                <w:webHidden/>
              </w:rPr>
              <w:tab/>
            </w:r>
            <w:r>
              <w:rPr>
                <w:noProof/>
                <w:webHidden/>
              </w:rPr>
              <w:fldChar w:fldCharType="begin"/>
            </w:r>
            <w:r>
              <w:rPr>
                <w:noProof/>
                <w:webHidden/>
              </w:rPr>
              <w:instrText xml:space="preserve"> PAGEREF _Toc342591592 \h </w:instrText>
            </w:r>
            <w:r>
              <w:rPr>
                <w:noProof/>
                <w:webHidden/>
              </w:rPr>
            </w:r>
            <w:r>
              <w:rPr>
                <w:noProof/>
                <w:webHidden/>
              </w:rPr>
              <w:fldChar w:fldCharType="separate"/>
            </w:r>
            <w:r>
              <w:rPr>
                <w:noProof/>
                <w:webHidden/>
              </w:rPr>
              <w:t>23</w:t>
            </w:r>
            <w:r>
              <w:rPr>
                <w:noProof/>
                <w:webHidden/>
              </w:rPr>
              <w:fldChar w:fldCharType="end"/>
            </w:r>
          </w:hyperlink>
        </w:p>
        <w:p w:rsidR="00540C72" w:rsidRDefault="00540C72">
          <w:pPr>
            <w:pStyle w:val="TOC2"/>
            <w:rPr>
              <w:noProof/>
            </w:rPr>
          </w:pPr>
          <w:hyperlink w:anchor="_Toc342591593" w:history="1">
            <w:r w:rsidRPr="00211B38">
              <w:rPr>
                <w:rStyle w:val="Hyperlink"/>
                <w:noProof/>
              </w:rPr>
              <w:t>Future Improvements</w:t>
            </w:r>
            <w:r>
              <w:rPr>
                <w:noProof/>
                <w:webHidden/>
              </w:rPr>
              <w:tab/>
            </w:r>
            <w:r>
              <w:rPr>
                <w:noProof/>
                <w:webHidden/>
              </w:rPr>
              <w:fldChar w:fldCharType="begin"/>
            </w:r>
            <w:r>
              <w:rPr>
                <w:noProof/>
                <w:webHidden/>
              </w:rPr>
              <w:instrText xml:space="preserve"> PAGEREF _Toc342591593 \h </w:instrText>
            </w:r>
            <w:r>
              <w:rPr>
                <w:noProof/>
                <w:webHidden/>
              </w:rPr>
            </w:r>
            <w:r>
              <w:rPr>
                <w:noProof/>
                <w:webHidden/>
              </w:rPr>
              <w:fldChar w:fldCharType="separate"/>
            </w:r>
            <w:r>
              <w:rPr>
                <w:noProof/>
                <w:webHidden/>
              </w:rPr>
              <w:t>23</w:t>
            </w:r>
            <w:r>
              <w:rPr>
                <w:noProof/>
                <w:webHidden/>
              </w:rPr>
              <w:fldChar w:fldCharType="end"/>
            </w:r>
          </w:hyperlink>
        </w:p>
        <w:p w:rsidR="00540C72" w:rsidRDefault="00540C72">
          <w:pPr>
            <w:pStyle w:val="TOC1"/>
            <w:rPr>
              <w:noProof/>
            </w:rPr>
          </w:pPr>
          <w:hyperlink w:anchor="_Toc342591594" w:history="1">
            <w:r w:rsidRPr="00211B38">
              <w:rPr>
                <w:rStyle w:val="Hyperlink"/>
                <w:noProof/>
              </w:rPr>
              <w:t>Appendix</w:t>
            </w:r>
            <w:r>
              <w:rPr>
                <w:noProof/>
                <w:webHidden/>
              </w:rPr>
              <w:tab/>
            </w:r>
            <w:r>
              <w:rPr>
                <w:noProof/>
                <w:webHidden/>
              </w:rPr>
              <w:fldChar w:fldCharType="begin"/>
            </w:r>
            <w:r>
              <w:rPr>
                <w:noProof/>
                <w:webHidden/>
              </w:rPr>
              <w:instrText xml:space="preserve"> PAGEREF _Toc342591594 \h </w:instrText>
            </w:r>
            <w:r>
              <w:rPr>
                <w:noProof/>
                <w:webHidden/>
              </w:rPr>
            </w:r>
            <w:r>
              <w:rPr>
                <w:noProof/>
                <w:webHidden/>
              </w:rPr>
              <w:fldChar w:fldCharType="separate"/>
            </w:r>
            <w:r>
              <w:rPr>
                <w:noProof/>
                <w:webHidden/>
              </w:rPr>
              <w:t>24</w:t>
            </w:r>
            <w:r>
              <w:rPr>
                <w:noProof/>
                <w:webHidden/>
              </w:rPr>
              <w:fldChar w:fldCharType="end"/>
            </w:r>
          </w:hyperlink>
        </w:p>
        <w:p w:rsidR="00540C72" w:rsidRDefault="00540C72">
          <w:pPr>
            <w:pStyle w:val="TOC2"/>
            <w:rPr>
              <w:noProof/>
            </w:rPr>
          </w:pPr>
          <w:hyperlink w:anchor="_Toc342591595" w:history="1">
            <w:r w:rsidRPr="00211B38">
              <w:rPr>
                <w:rStyle w:val="Hyperlink"/>
                <w:noProof/>
              </w:rPr>
              <w:t>Budget</w:t>
            </w:r>
            <w:r>
              <w:rPr>
                <w:noProof/>
                <w:webHidden/>
              </w:rPr>
              <w:tab/>
            </w:r>
            <w:r>
              <w:rPr>
                <w:noProof/>
                <w:webHidden/>
              </w:rPr>
              <w:fldChar w:fldCharType="begin"/>
            </w:r>
            <w:r>
              <w:rPr>
                <w:noProof/>
                <w:webHidden/>
              </w:rPr>
              <w:instrText xml:space="preserve"> PAGEREF _Toc342591595 \h </w:instrText>
            </w:r>
            <w:r>
              <w:rPr>
                <w:noProof/>
                <w:webHidden/>
              </w:rPr>
            </w:r>
            <w:r>
              <w:rPr>
                <w:noProof/>
                <w:webHidden/>
              </w:rPr>
              <w:fldChar w:fldCharType="separate"/>
            </w:r>
            <w:r>
              <w:rPr>
                <w:noProof/>
                <w:webHidden/>
              </w:rPr>
              <w:t>24</w:t>
            </w:r>
            <w:r>
              <w:rPr>
                <w:noProof/>
                <w:webHidden/>
              </w:rPr>
              <w:fldChar w:fldCharType="end"/>
            </w:r>
          </w:hyperlink>
        </w:p>
        <w:p w:rsidR="00540C72" w:rsidRDefault="00540C72">
          <w:pPr>
            <w:pStyle w:val="TOC2"/>
            <w:rPr>
              <w:rStyle w:val="Hyperlink"/>
              <w:noProof/>
            </w:rPr>
          </w:pPr>
          <w:hyperlink w:anchor="_Toc342591596" w:history="1">
            <w:r w:rsidRPr="00211B38">
              <w:rPr>
                <w:rStyle w:val="Hyperlink"/>
                <w:noProof/>
              </w:rPr>
              <w:t>PCB Layout</w:t>
            </w:r>
            <w:r>
              <w:rPr>
                <w:noProof/>
                <w:webHidden/>
              </w:rPr>
              <w:tab/>
            </w:r>
            <w:r>
              <w:rPr>
                <w:noProof/>
                <w:webHidden/>
              </w:rPr>
              <w:fldChar w:fldCharType="begin"/>
            </w:r>
            <w:r>
              <w:rPr>
                <w:noProof/>
                <w:webHidden/>
              </w:rPr>
              <w:instrText xml:space="preserve"> PAGEREF _Toc342591596 \h </w:instrText>
            </w:r>
            <w:r>
              <w:rPr>
                <w:noProof/>
                <w:webHidden/>
              </w:rPr>
            </w:r>
            <w:r>
              <w:rPr>
                <w:noProof/>
                <w:webHidden/>
              </w:rPr>
              <w:fldChar w:fldCharType="separate"/>
            </w:r>
            <w:r>
              <w:rPr>
                <w:noProof/>
                <w:webHidden/>
              </w:rPr>
              <w:t>26</w:t>
            </w:r>
            <w:r>
              <w:rPr>
                <w:noProof/>
                <w:webHidden/>
              </w:rPr>
              <w:fldChar w:fldCharType="end"/>
            </w:r>
          </w:hyperlink>
        </w:p>
        <w:p w:rsidR="00540C72" w:rsidRPr="00540C72" w:rsidRDefault="00540C72">
          <w:pPr>
            <w:pStyle w:val="TOC2"/>
            <w:rPr>
              <w:rStyle w:val="Hyperlink"/>
              <w:noProof/>
              <w:color w:val="auto"/>
              <w:u w:val="none"/>
            </w:rPr>
          </w:pPr>
          <w:r w:rsidRPr="00540C72">
            <w:rPr>
              <w:rStyle w:val="Hyperlink"/>
              <w:noProof/>
              <w:color w:val="auto"/>
              <w:u w:val="none"/>
            </w:rPr>
            <w:t>Datasheets………………………………………………………………… 27</w:t>
          </w:r>
        </w:p>
        <w:p w:rsidR="00540C72" w:rsidRPr="00540C72" w:rsidRDefault="00540C72">
          <w:pPr>
            <w:pStyle w:val="TOC2"/>
            <w:rPr>
              <w:noProof/>
            </w:rPr>
          </w:pPr>
          <w:r w:rsidRPr="00540C72">
            <w:rPr>
              <w:rStyle w:val="Hyperlink"/>
              <w:noProof/>
              <w:color w:val="auto"/>
              <w:u w:val="none"/>
            </w:rPr>
            <w:t>Code………………………………………………………………………….. 36</w:t>
          </w:r>
        </w:p>
        <w:p w:rsidR="00861C41" w:rsidRDefault="009A7E46">
          <w:r>
            <w:rPr>
              <w:b/>
              <w:bCs/>
              <w:noProof/>
            </w:rPr>
            <w:fldChar w:fldCharType="end"/>
          </w:r>
        </w:p>
      </w:sdtContent>
    </w:sdt>
    <w:p w:rsidR="001C66BB" w:rsidRDefault="001C66BB">
      <w:pPr>
        <w:rPr>
          <w:rFonts w:asciiTheme="majorHAnsi" w:eastAsiaTheme="majorEastAsia" w:hAnsiTheme="majorHAnsi" w:cstheme="majorBidi"/>
          <w:b/>
          <w:bCs/>
          <w:color w:val="9D3511" w:themeColor="accent1" w:themeShade="BF"/>
          <w:sz w:val="28"/>
          <w:szCs w:val="28"/>
        </w:rPr>
      </w:pPr>
      <w:r>
        <w:br w:type="page"/>
      </w:r>
    </w:p>
    <w:p w:rsidR="005C0F56" w:rsidRDefault="00861C41" w:rsidP="00CF195A">
      <w:pPr>
        <w:pStyle w:val="Heading1"/>
        <w:pBdr>
          <w:top w:val="thinThickLargeGap" w:sz="24" w:space="1" w:color="auto"/>
          <w:left w:val="thinThickLargeGap" w:sz="24" w:space="4" w:color="auto"/>
          <w:bottom w:val="thickThinLargeGap" w:sz="24" w:space="1" w:color="auto"/>
          <w:right w:val="thickThinLargeGap" w:sz="24" w:space="4" w:color="auto"/>
        </w:pBdr>
      </w:pPr>
      <w:bookmarkStart w:id="0" w:name="_Toc342591569"/>
      <w:r>
        <w:lastRenderedPageBreak/>
        <w:t>Introduction</w:t>
      </w:r>
      <w:bookmarkEnd w:id="0"/>
    </w:p>
    <w:p w:rsidR="00C3713B" w:rsidRDefault="00892C7C" w:rsidP="00C3713B">
      <w:pPr>
        <w:pStyle w:val="NoSpacing"/>
      </w:pPr>
      <w:r>
        <w:pict>
          <v:rect id="_x0000_i1025" style="width:0;height:1.5pt" o:hralign="center" o:hrstd="t" o:hr="t" fillcolor="gray" stroked="f"/>
        </w:pict>
      </w:r>
    </w:p>
    <w:p w:rsidR="00892C7C" w:rsidRDefault="003D6084" w:rsidP="00540C72">
      <w:pPr>
        <w:pStyle w:val="Heading2"/>
      </w:pPr>
      <w:bookmarkStart w:id="1" w:name="_Toc342591570"/>
      <w:r>
        <w:t>Background</w:t>
      </w:r>
      <w:bookmarkEnd w:id="1"/>
    </w:p>
    <w:p w:rsidR="00540C72" w:rsidRPr="00540C72" w:rsidRDefault="00540C72" w:rsidP="00540C72"/>
    <w:p w:rsidR="00892C7C" w:rsidRPr="000845A0" w:rsidRDefault="00892C7C" w:rsidP="00892C7C">
      <w:r>
        <w:t xml:space="preserve">Our design project is a USB hub featuring 3 USB slots and a Micro-SD card slot. This design will allow the user to access 3 USB thumb drives and an SD card when the hub is connected to their PC. We also attempted to get the hub to connect to the PC through Bluetooth. This would allow the user to access the thumb drives and SD card wirelessly. The hub was designed to be compact. It is powered by an internal battery. The battery can be recharged through a AC/DC 5V wall adapter. The second part of our project was a stackable USB flash drive. We created a proof of concept to prove that it is possible. </w:t>
      </w:r>
    </w:p>
    <w:p w:rsidR="00C3713B" w:rsidRDefault="00892C7C" w:rsidP="00C3713B">
      <w:pPr>
        <w:pStyle w:val="NoSpacing"/>
      </w:pPr>
      <w:r>
        <w:pict>
          <v:rect id="_x0000_i1026" style="width:0;height:1.5pt" o:hralign="center" o:hrstd="t" o:hr="t" fillcolor="gray" stroked="f"/>
        </w:pict>
      </w:r>
    </w:p>
    <w:p w:rsidR="003D6084" w:rsidRDefault="003D6084" w:rsidP="003D6084">
      <w:pPr>
        <w:pStyle w:val="Heading2"/>
      </w:pPr>
      <w:bookmarkStart w:id="2" w:name="_Toc342591571"/>
      <w:r>
        <w:t>Requirements</w:t>
      </w:r>
      <w:bookmarkEnd w:id="2"/>
    </w:p>
    <w:p w:rsidR="00892C7C" w:rsidRDefault="00892C7C" w:rsidP="00892C7C"/>
    <w:p w:rsidR="00892C7C" w:rsidRDefault="00892C7C" w:rsidP="00892C7C">
      <w:r>
        <w:t>USB HUB</w:t>
      </w:r>
    </w:p>
    <w:p w:rsidR="00892C7C" w:rsidRDefault="00892C7C" w:rsidP="00892C7C">
      <w:pPr>
        <w:pStyle w:val="ListParagraph"/>
        <w:numPr>
          <w:ilvl w:val="0"/>
          <w:numId w:val="13"/>
        </w:numPr>
      </w:pPr>
      <w:r>
        <w:t>3 USB Ports</w:t>
      </w:r>
    </w:p>
    <w:p w:rsidR="00892C7C" w:rsidRDefault="00892C7C" w:rsidP="00892C7C">
      <w:pPr>
        <w:pStyle w:val="ListParagraph"/>
        <w:numPr>
          <w:ilvl w:val="1"/>
          <w:numId w:val="13"/>
        </w:numPr>
      </w:pPr>
      <w:r>
        <w:t>USB 1.0 and USB 2.0 Compatible</w:t>
      </w:r>
    </w:p>
    <w:p w:rsidR="00892C7C" w:rsidRDefault="00892C7C" w:rsidP="00892C7C">
      <w:pPr>
        <w:pStyle w:val="ListParagraph"/>
        <w:numPr>
          <w:ilvl w:val="1"/>
          <w:numId w:val="13"/>
        </w:numPr>
      </w:pPr>
      <w:r>
        <w:t>500 mA at 5V for each port</w:t>
      </w:r>
    </w:p>
    <w:p w:rsidR="00892C7C" w:rsidRDefault="00892C7C" w:rsidP="00892C7C">
      <w:pPr>
        <w:pStyle w:val="ListParagraph"/>
        <w:numPr>
          <w:ilvl w:val="0"/>
          <w:numId w:val="13"/>
        </w:numPr>
      </w:pPr>
      <w:r>
        <w:t>Micro-SD Port</w:t>
      </w:r>
    </w:p>
    <w:p w:rsidR="00892C7C" w:rsidRDefault="00892C7C" w:rsidP="00892C7C">
      <w:r>
        <w:t>PCB</w:t>
      </w:r>
    </w:p>
    <w:p w:rsidR="00892C7C" w:rsidRDefault="00892C7C" w:rsidP="00892C7C">
      <w:pPr>
        <w:pStyle w:val="ListParagraph"/>
        <w:numPr>
          <w:ilvl w:val="0"/>
          <w:numId w:val="14"/>
        </w:numPr>
      </w:pPr>
      <w:r>
        <w:t>Battery Powered</w:t>
      </w:r>
    </w:p>
    <w:p w:rsidR="00892C7C" w:rsidRDefault="00892C7C" w:rsidP="00892C7C">
      <w:pPr>
        <w:pStyle w:val="ListParagraph"/>
        <w:numPr>
          <w:ilvl w:val="0"/>
          <w:numId w:val="14"/>
        </w:numPr>
      </w:pPr>
      <w:r>
        <w:t>External Power to Charge Battery</w:t>
      </w:r>
    </w:p>
    <w:p w:rsidR="00892C7C" w:rsidRDefault="00892C7C" w:rsidP="00892C7C">
      <w:pPr>
        <w:pStyle w:val="ListParagraph"/>
        <w:numPr>
          <w:ilvl w:val="0"/>
          <w:numId w:val="14"/>
        </w:numPr>
      </w:pPr>
      <w:r>
        <w:t>Low Power Mode</w:t>
      </w:r>
    </w:p>
    <w:p w:rsidR="00892C7C" w:rsidRDefault="00892C7C" w:rsidP="00892C7C">
      <w:pPr>
        <w:pStyle w:val="ListParagraph"/>
        <w:numPr>
          <w:ilvl w:val="0"/>
          <w:numId w:val="14"/>
        </w:numPr>
      </w:pPr>
      <w:r>
        <w:t>Microcontroller</w:t>
      </w:r>
    </w:p>
    <w:p w:rsidR="00892C7C" w:rsidRDefault="00892C7C" w:rsidP="00892C7C">
      <w:r>
        <w:t>Enclosure</w:t>
      </w:r>
    </w:p>
    <w:p w:rsidR="00892C7C" w:rsidRDefault="00892C7C" w:rsidP="00892C7C">
      <w:pPr>
        <w:pStyle w:val="ListParagraph"/>
        <w:numPr>
          <w:ilvl w:val="0"/>
          <w:numId w:val="15"/>
        </w:numPr>
      </w:pPr>
      <w:r>
        <w:t>Compact Design</w:t>
      </w:r>
    </w:p>
    <w:p w:rsidR="00892C7C" w:rsidRDefault="00892C7C" w:rsidP="00892C7C">
      <w:pPr>
        <w:pStyle w:val="ListParagraph"/>
        <w:numPr>
          <w:ilvl w:val="0"/>
          <w:numId w:val="15"/>
        </w:numPr>
      </w:pPr>
      <w:r>
        <w:t xml:space="preserve">Durable </w:t>
      </w:r>
    </w:p>
    <w:p w:rsidR="00892C7C" w:rsidRDefault="00892C7C" w:rsidP="00892C7C">
      <w:pPr>
        <w:pStyle w:val="ListParagraph"/>
        <w:numPr>
          <w:ilvl w:val="0"/>
          <w:numId w:val="15"/>
        </w:numPr>
      </w:pPr>
      <w:r>
        <w:t>Created using 3D Printer</w:t>
      </w:r>
    </w:p>
    <w:p w:rsidR="00892C7C" w:rsidRDefault="00892C7C" w:rsidP="00892C7C">
      <w:r>
        <w:t>Bluetooth</w:t>
      </w:r>
    </w:p>
    <w:p w:rsidR="00892C7C" w:rsidRDefault="00892C7C" w:rsidP="00892C7C">
      <w:pPr>
        <w:pStyle w:val="ListParagraph"/>
        <w:numPr>
          <w:ilvl w:val="0"/>
          <w:numId w:val="17"/>
        </w:numPr>
      </w:pPr>
      <w:r>
        <w:t>Attempt to Transfer Data via Bluetooth</w:t>
      </w:r>
    </w:p>
    <w:p w:rsidR="00892C7C" w:rsidRDefault="00892C7C" w:rsidP="00892C7C">
      <w:r>
        <w:t>Stackable USB</w:t>
      </w:r>
    </w:p>
    <w:p w:rsidR="00892C7C" w:rsidRPr="00892C7C" w:rsidRDefault="00892C7C" w:rsidP="00892C7C">
      <w:pPr>
        <w:pStyle w:val="ListParagraph"/>
        <w:numPr>
          <w:ilvl w:val="0"/>
          <w:numId w:val="16"/>
        </w:numPr>
      </w:pPr>
      <w:r>
        <w:t>Proof of Concept</w:t>
      </w:r>
    </w:p>
    <w:p w:rsidR="00861C41" w:rsidRDefault="003D6084" w:rsidP="00CF195A">
      <w:pPr>
        <w:pStyle w:val="Heading1"/>
        <w:pBdr>
          <w:top w:val="thinThickLargeGap" w:sz="24" w:space="1" w:color="auto"/>
          <w:left w:val="thinThickLargeGap" w:sz="24" w:space="4" w:color="auto"/>
          <w:bottom w:val="thickThinLargeGap" w:sz="24" w:space="1" w:color="auto"/>
          <w:right w:val="thickThinLargeGap" w:sz="24" w:space="4" w:color="auto"/>
        </w:pBdr>
      </w:pPr>
      <w:bookmarkStart w:id="3" w:name="_Toc342591572"/>
      <w:r>
        <w:lastRenderedPageBreak/>
        <w:t>Device Overview</w:t>
      </w:r>
      <w:bookmarkEnd w:id="3"/>
    </w:p>
    <w:p w:rsidR="000E5480" w:rsidRDefault="00892C7C" w:rsidP="000E5480">
      <w:pPr>
        <w:pStyle w:val="NoSpacing"/>
      </w:pPr>
      <w:r>
        <w:pict>
          <v:rect id="_x0000_i1027" style="width:0;height:1.5pt" o:hralign="center" o:hrstd="t" o:hr="t" fillcolor="gray" stroked="f"/>
        </w:pict>
      </w:r>
    </w:p>
    <w:p w:rsidR="004D64EF" w:rsidRDefault="004D64EF" w:rsidP="004D64EF">
      <w:pPr>
        <w:pStyle w:val="Heading2"/>
      </w:pPr>
      <w:bookmarkStart w:id="4" w:name="_Toc342591573"/>
      <w:r>
        <w:t>Enclosure</w:t>
      </w:r>
      <w:bookmarkEnd w:id="4"/>
    </w:p>
    <w:p w:rsidR="0024223C" w:rsidRDefault="007A2B42" w:rsidP="0024223C">
      <w:pPr>
        <w:pStyle w:val="NoSpacing"/>
      </w:pPr>
      <w:r>
        <w:rPr>
          <w:noProof/>
        </w:rPr>
        <w:drawing>
          <wp:inline distT="0" distB="0" distL="0" distR="0" wp14:anchorId="78BCD0FD" wp14:editId="7EAA7B4F">
            <wp:extent cx="4133589" cy="2555310"/>
            <wp:effectExtent l="76200" t="76200" r="133985" b="13081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2"/>
                    <a:srcRect l="19657" t="21715" r="4914" b="20000"/>
                    <a:stretch/>
                  </pic:blipFill>
                  <pic:spPr bwMode="auto">
                    <a:xfrm>
                      <a:off x="0" y="0"/>
                      <a:ext cx="4138313" cy="255823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a:extLst>
                      <a:ext uri="{53640926-AAD7-44D8-BBD7-CCE9431645EC}">
                        <a14:shadowObscured xmlns:a14="http://schemas.microsoft.com/office/drawing/2010/main"/>
                      </a:ext>
                    </a:extLst>
                  </pic:spPr>
                </pic:pic>
              </a:graphicData>
            </a:graphic>
          </wp:inline>
        </w:drawing>
      </w:r>
    </w:p>
    <w:p w:rsidR="0024223C" w:rsidRDefault="0024223C" w:rsidP="0024223C">
      <w:pPr>
        <w:pStyle w:val="NoSpacing"/>
      </w:pPr>
      <w:r>
        <w:t>Enclosure Top: Features a “Schroetendo” logo and is made to look similar to the gaming controller.  It also has a small tab at the back that locks in place with the Power Connector.</w:t>
      </w:r>
    </w:p>
    <w:p w:rsidR="0024223C" w:rsidRDefault="0024223C" w:rsidP="0024223C">
      <w:pPr>
        <w:pStyle w:val="NoSpacing"/>
      </w:pPr>
    </w:p>
    <w:p w:rsidR="007A2B42" w:rsidRDefault="007A2B42" w:rsidP="00B9707F">
      <w:r>
        <w:rPr>
          <w:noProof/>
        </w:rPr>
        <w:drawing>
          <wp:inline distT="0" distB="0" distL="0" distR="0" wp14:anchorId="1EA6D692" wp14:editId="01825AFC">
            <wp:extent cx="4283901" cy="3256767"/>
            <wp:effectExtent l="76200" t="76200" r="135890" b="13462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3"/>
                    <a:srcRect l="18286" t="15142" r="3542" b="10572"/>
                    <a:stretch/>
                  </pic:blipFill>
                  <pic:spPr bwMode="auto">
                    <a:xfrm>
                      <a:off x="0" y="0"/>
                      <a:ext cx="4288798" cy="326049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a:extLst>
                      <a:ext uri="{53640926-AAD7-44D8-BBD7-CCE9431645EC}">
                        <a14:shadowObscured xmlns:a14="http://schemas.microsoft.com/office/drawing/2010/main"/>
                      </a:ext>
                    </a:extLst>
                  </pic:spPr>
                </pic:pic>
              </a:graphicData>
            </a:graphic>
          </wp:inline>
        </w:drawing>
      </w:r>
    </w:p>
    <w:p w:rsidR="0024223C" w:rsidRPr="00B9707F" w:rsidRDefault="0024223C" w:rsidP="00B9707F">
      <w:r>
        <w:t>Enclosure Bottom: Includes cutouts for 3 USB Connectors, Power Connector, and SD Card Connector.  It also features a shelf on both sides to hold the PCB above the battery compartment.</w:t>
      </w:r>
    </w:p>
    <w:p w:rsidR="000E5480" w:rsidRDefault="00892C7C" w:rsidP="000E5480">
      <w:pPr>
        <w:pStyle w:val="NoSpacing"/>
      </w:pPr>
      <w:r>
        <w:lastRenderedPageBreak/>
        <w:pict>
          <v:rect id="_x0000_i1028" style="width:0;height:1.5pt" o:hralign="center" o:hrstd="t" o:hr="t" fillcolor="gray" stroked="f"/>
        </w:pict>
      </w:r>
    </w:p>
    <w:p w:rsidR="004D64EF" w:rsidRDefault="004D64EF" w:rsidP="00DA1398">
      <w:pPr>
        <w:pStyle w:val="Heading2"/>
      </w:pPr>
      <w:bookmarkStart w:id="5" w:name="_Toc342591574"/>
      <w:r>
        <w:t>Block Diagram</w:t>
      </w:r>
      <w:bookmarkEnd w:id="5"/>
    </w:p>
    <w:p w:rsidR="00CF2F6C" w:rsidRDefault="00CF2F6C" w:rsidP="0024223C">
      <w:pPr>
        <w:pStyle w:val="NoSpacing"/>
      </w:pPr>
      <w:r>
        <w:rPr>
          <w:noProof/>
        </w:rPr>
        <w:drawing>
          <wp:inline distT="0" distB="0" distL="0" distR="0" wp14:anchorId="592ED719" wp14:editId="74FED0C4">
            <wp:extent cx="5486400" cy="4114800"/>
            <wp:effectExtent l="76200" t="76200" r="133350" b="13335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AHjKBgOlIcQa-t-1OQi0MA[2].PNG"/>
                    <pic:cNvPicPr/>
                  </pic:nvPicPr>
                  <pic:blipFill>
                    <a:blip r:embed="rId14">
                      <a:extLst>
                        <a:ext uri="{28A0092B-C50C-407E-A947-70E740481C1C}">
                          <a14:useLocalDpi xmlns:a14="http://schemas.microsoft.com/office/drawing/2010/main" val="0"/>
                        </a:ext>
                      </a:extLst>
                    </a:blip>
                    <a:stretch>
                      <a:fillRect/>
                    </a:stretch>
                  </pic:blipFill>
                  <pic:spPr>
                    <a:xfrm>
                      <a:off x="0" y="0"/>
                      <a:ext cx="5486400" cy="411480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24223C" w:rsidRDefault="0024223C" w:rsidP="0024223C">
      <w:pPr>
        <w:pStyle w:val="NoSpacing"/>
      </w:pPr>
      <w:r>
        <w:t xml:space="preserve">Block Diagram: This is the basic block diagram for our wireless USB hub.  The top portion describes our power supply layout.  The 5v wall charger supplies the </w:t>
      </w:r>
      <w:r w:rsidR="00011856">
        <w:t>BQ24090</w:t>
      </w:r>
      <w:r>
        <w:t xml:space="preserve"> which recharges the battery.  The battery is then boosted up to 5v which is supplied to the USB ports through the USB power distribution IC</w:t>
      </w:r>
      <w:r w:rsidR="00011856">
        <w:t>, TPS2044</w:t>
      </w:r>
      <w:r>
        <w:t>.  The 3.3v power rail is created from a 5v to 3.3v LDO</w:t>
      </w:r>
      <w:r w:rsidR="00011856">
        <w:t>, MCP1825S</w:t>
      </w:r>
      <w:r>
        <w:t>.</w:t>
      </w:r>
    </w:p>
    <w:p w:rsidR="0024223C" w:rsidRDefault="0024223C" w:rsidP="0024223C">
      <w:pPr>
        <w:pStyle w:val="NoSpacing"/>
      </w:pPr>
    </w:p>
    <w:p w:rsidR="0024223C" w:rsidRPr="00CF2F6C" w:rsidRDefault="0024223C" w:rsidP="0024223C">
      <w:pPr>
        <w:pStyle w:val="NoSpacing"/>
      </w:pPr>
      <w:r>
        <w:t>The TUSB2046 is the main USB hub IC.  It contains 4 downstream ports and 1 upstream port.  The downstream ports consist of 3 USB ports and 1 SD card connector.  The USB to SD interface is handled by the microcontroller.  The upstream USB port is then sent to a jumper where the user can select either wired or wireless connection.  The wireless connection is first passed through the FT232R which is a USB to Serial transceiver.  The serial data is then transmitted by the RN-42 Bluetooth module.</w:t>
      </w:r>
    </w:p>
    <w:p w:rsidR="000E5480" w:rsidRDefault="00892C7C" w:rsidP="000E5480">
      <w:pPr>
        <w:pStyle w:val="NoSpacing"/>
      </w:pPr>
      <w:r>
        <w:pict>
          <v:rect id="_x0000_i1029" style="width:0;height:1.5pt" o:hralign="center" o:hrstd="t" o:hr="t" fillcolor="gray" stroked="f"/>
        </w:pict>
      </w:r>
    </w:p>
    <w:p w:rsidR="00DA1398" w:rsidRDefault="00DA1398" w:rsidP="00DA1398">
      <w:pPr>
        <w:pStyle w:val="Heading2"/>
      </w:pPr>
      <w:bookmarkStart w:id="6" w:name="_Toc342591575"/>
      <w:r>
        <w:lastRenderedPageBreak/>
        <w:t>PCB</w:t>
      </w:r>
      <w:bookmarkEnd w:id="6"/>
    </w:p>
    <w:p w:rsidR="00011856" w:rsidRDefault="00046DD7" w:rsidP="00B9707F">
      <w:r>
        <w:rPr>
          <w:noProof/>
        </w:rPr>
        <mc:AlternateContent>
          <mc:Choice Requires="wps">
            <w:drawing>
              <wp:anchor distT="0" distB="0" distL="114300" distR="114300" simplePos="0" relativeHeight="251694592" behindDoc="0" locked="0" layoutInCell="1" allowOverlap="1" wp14:anchorId="4742FDB2" wp14:editId="700B69CE">
                <wp:simplePos x="0" y="0"/>
                <wp:positionH relativeFrom="column">
                  <wp:posOffset>4631055</wp:posOffset>
                </wp:positionH>
                <wp:positionV relativeFrom="paragraph">
                  <wp:posOffset>1106170</wp:posOffset>
                </wp:positionV>
                <wp:extent cx="538480" cy="688340"/>
                <wp:effectExtent l="38100" t="0" r="33020" b="54610"/>
                <wp:wrapNone/>
                <wp:docPr id="465" name="Straight Arrow Connector 465"/>
                <wp:cNvGraphicFramePr/>
                <a:graphic xmlns:a="http://schemas.openxmlformats.org/drawingml/2006/main">
                  <a:graphicData uri="http://schemas.microsoft.com/office/word/2010/wordprocessingShape">
                    <wps:wsp>
                      <wps:cNvCnPr/>
                      <wps:spPr>
                        <a:xfrm flipH="1">
                          <a:off x="0" y="0"/>
                          <a:ext cx="538480" cy="688340"/>
                        </a:xfrm>
                        <a:prstGeom prst="straightConnector1">
                          <a:avLst/>
                        </a:prstGeom>
                        <a:ln w="19050">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type id="_x0000_t32" coordsize="21600,21600" o:spt="32" o:oned="t" path="m,l21600,21600e" filled="f">
                <v:path arrowok="t" fillok="f" o:connecttype="none"/>
                <o:lock v:ext="edit" shapetype="t"/>
              </v:shapetype>
              <v:shape id="Straight Arrow Connector 465" o:spid="_x0000_s1026" type="#_x0000_t32" style="position:absolute;margin-left:364.65pt;margin-top:87.1pt;width:42.4pt;height:54.2pt;flip:x;z-index:251694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" strokecolor="#7e2a0d [1924]" strokeweight="1.5pt">
                <v:stroke endarrow="open"/>
              </v:shape>
            </w:pict>
          </mc:Fallback>
        </mc:AlternateContent>
      </w:r>
      <w:r>
        <w:rPr>
          <w:noProof/>
        </w:rPr>
        <mc:AlternateContent>
          <mc:Choice Requires="wps">
            <w:drawing>
              <wp:anchor distT="0" distB="0" distL="114300" distR="114300" simplePos="0" relativeHeight="251686400" behindDoc="0" locked="0" layoutInCell="1" allowOverlap="1" wp14:anchorId="28ECDB46" wp14:editId="21A4E0E0">
                <wp:simplePos x="0" y="0"/>
                <wp:positionH relativeFrom="column">
                  <wp:posOffset>4787900</wp:posOffset>
                </wp:positionH>
                <wp:positionV relativeFrom="paragraph">
                  <wp:posOffset>878205</wp:posOffset>
                </wp:positionV>
                <wp:extent cx="701040" cy="225425"/>
                <wp:effectExtent l="0" t="0" r="22860" b="22225"/>
                <wp:wrapNone/>
                <wp:docPr id="45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01040" cy="225425"/>
                        </a:xfrm>
                        <a:prstGeom prst="rect">
                          <a:avLst/>
                        </a:prstGeom>
                        <a:solidFill>
                          <a:srgbClr val="FFFFFF"/>
                        </a:solidFill>
                        <a:ln w="9525">
                          <a:solidFill>
                            <a:srgbClr val="000000"/>
                          </a:solidFill>
                          <a:miter lim="800000"/>
                          <a:headEnd/>
                          <a:tailEnd/>
                        </a:ln>
                      </wps:spPr>
                      <wps:txbx>
                        <w:txbxContent>
                          <w:p w:rsidR="00046DD7" w:rsidRDefault="00046DD7" w:rsidP="00046DD7">
                            <w:pPr>
                              <w:jc w:val="center"/>
                            </w:pPr>
                            <w:r>
                              <w:t>RN-42</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Text Box 2" o:spid="_x0000_s1028" type="#_x0000_t202" style="position:absolute;margin-left:377pt;margin-top:69.15pt;width:55.2pt;height:17.75pt;z-index:251686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">
                <v:textbox>
                  <w:txbxContent>
                    <w:p w:rsidR="00046DD7" w:rsidRDefault="00046DD7" w:rsidP="00046DD7">
                      <w:pPr>
                        <w:jc w:val="center"/>
                      </w:pPr>
                      <w:r>
                        <w:t>RN-42</w:t>
                      </w:r>
                    </w:p>
                  </w:txbxContent>
                </v:textbox>
              </v:shape>
            </w:pict>
          </mc:Fallback>
        </mc:AlternateContent>
      </w:r>
      <w:r>
        <w:rPr>
          <w:noProof/>
        </w:rPr>
        <mc:AlternateContent>
          <mc:Choice Requires="wps">
            <w:drawing>
              <wp:anchor distT="0" distB="0" distL="114300" distR="114300" simplePos="0" relativeHeight="251698688" behindDoc="0" locked="0" layoutInCell="1" allowOverlap="1" wp14:anchorId="4D53C00D" wp14:editId="20FB81ED">
                <wp:simplePos x="0" y="0"/>
                <wp:positionH relativeFrom="column">
                  <wp:posOffset>2138819</wp:posOffset>
                </wp:positionH>
                <wp:positionV relativeFrom="paragraph">
                  <wp:posOffset>1520155</wp:posOffset>
                </wp:positionV>
                <wp:extent cx="501041" cy="1227926"/>
                <wp:effectExtent l="0" t="38100" r="51435" b="29845"/>
                <wp:wrapNone/>
                <wp:docPr id="467" name="Straight Arrow Connector 467"/>
                <wp:cNvGraphicFramePr/>
                <a:graphic xmlns:a="http://schemas.openxmlformats.org/drawingml/2006/main">
                  <a:graphicData uri="http://schemas.microsoft.com/office/word/2010/wordprocessingShape">
                    <wps:wsp>
                      <wps:cNvCnPr/>
                      <wps:spPr>
                        <a:xfrm flipV="1">
                          <a:off x="0" y="0"/>
                          <a:ext cx="501041" cy="1227926"/>
                        </a:xfrm>
                        <a:prstGeom prst="straightConnector1">
                          <a:avLst/>
                        </a:prstGeom>
                        <a:ln w="19050">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Straight Arrow Connector 467" o:spid="_x0000_s1026" type="#_x0000_t32" style="position:absolute;margin-left:168.4pt;margin-top:119.7pt;width:39.45pt;height:96.7pt;flip:y;z-index:251698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" strokecolor="#7e2a0d [1924]" strokeweight="1.5pt">
                <v:stroke endarrow="open"/>
              </v:shape>
            </w:pict>
          </mc:Fallback>
        </mc:AlternateContent>
      </w:r>
      <w:r>
        <w:rPr>
          <w:noProof/>
        </w:rPr>
        <mc:AlternateContent>
          <mc:Choice Requires="wps">
            <w:drawing>
              <wp:anchor distT="0" distB="0" distL="114300" distR="114300" simplePos="0" relativeHeight="251696640" behindDoc="0" locked="0" layoutInCell="1" allowOverlap="1" wp14:anchorId="6BB41459" wp14:editId="767D7D76">
                <wp:simplePos x="0" y="0"/>
                <wp:positionH relativeFrom="column">
                  <wp:posOffset>3679521</wp:posOffset>
                </wp:positionH>
                <wp:positionV relativeFrom="paragraph">
                  <wp:posOffset>2171509</wp:posOffset>
                </wp:positionV>
                <wp:extent cx="112125" cy="501006"/>
                <wp:effectExtent l="76200" t="38100" r="21590" b="13970"/>
                <wp:wrapNone/>
                <wp:docPr id="466" name="Straight Arrow Connector 466"/>
                <wp:cNvGraphicFramePr/>
                <a:graphic xmlns:a="http://schemas.openxmlformats.org/drawingml/2006/main">
                  <a:graphicData uri="http://schemas.microsoft.com/office/word/2010/wordprocessingShape">
                    <wps:wsp>
                      <wps:cNvCnPr/>
                      <wps:spPr>
                        <a:xfrm flipH="1" flipV="1">
                          <a:off x="0" y="0"/>
                          <a:ext cx="112125" cy="501006"/>
                        </a:xfrm>
                        <a:prstGeom prst="straightConnector1">
                          <a:avLst/>
                        </a:prstGeom>
                        <a:ln w="19050">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id="Straight Arrow Connector 466" o:spid="_x0000_s1026" type="#_x0000_t32" style="position:absolute;margin-left:289.75pt;margin-top:171pt;width:8.85pt;height:39.45pt;flip:x y;z-index:251696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" strokecolor="#7e2a0d [1924]" strokeweight="1.5pt">
                <v:stroke endarrow="open"/>
              </v:shape>
            </w:pict>
          </mc:Fallback>
        </mc:AlternateContent>
      </w:r>
      <w:r>
        <w:rPr>
          <w:noProof/>
        </w:rPr>
        <mc:AlternateContent>
          <mc:Choice Requires="wps">
            <w:drawing>
              <wp:anchor distT="0" distB="0" distL="114300" distR="114300" simplePos="0" relativeHeight="251692544" behindDoc="0" locked="0" layoutInCell="1" allowOverlap="1" wp14:anchorId="685A0BFA" wp14:editId="618A5A4D">
                <wp:simplePos x="0" y="0"/>
                <wp:positionH relativeFrom="column">
                  <wp:posOffset>3228584</wp:posOffset>
                </wp:positionH>
                <wp:positionV relativeFrom="paragraph">
                  <wp:posOffset>543125</wp:posOffset>
                </wp:positionV>
                <wp:extent cx="563671" cy="701458"/>
                <wp:effectExtent l="38100" t="0" r="27305" b="60960"/>
                <wp:wrapNone/>
                <wp:docPr id="464" name="Straight Arrow Connector 464"/>
                <wp:cNvGraphicFramePr/>
                <a:graphic xmlns:a="http://schemas.openxmlformats.org/drawingml/2006/main">
                  <a:graphicData uri="http://schemas.microsoft.com/office/word/2010/wordprocessingShape">
                    <wps:wsp>
                      <wps:cNvCnPr/>
                      <wps:spPr>
                        <a:xfrm flipH="1">
                          <a:off x="0" y="0"/>
                          <a:ext cx="563671" cy="701458"/>
                        </a:xfrm>
                        <a:prstGeom prst="straightConnector1">
                          <a:avLst/>
                        </a:prstGeom>
                        <a:ln w="19050">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Straight Arrow Connector 464" o:spid="_x0000_s1026" type="#_x0000_t32" style="position:absolute;margin-left:254.2pt;margin-top:42.75pt;width:44.4pt;height:55.25pt;flip:x;z-index:25169254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" strokecolor="#7e2a0d [1924]" strokeweight="1.5pt">
                <v:stroke endarrow="open"/>
              </v:shape>
            </w:pict>
          </mc:Fallback>
        </mc:AlternateContent>
      </w:r>
      <w:r>
        <w:rPr>
          <w:noProof/>
        </w:rPr>
        <mc:AlternateContent>
          <mc:Choice Requires="wps">
            <w:drawing>
              <wp:anchor distT="0" distB="0" distL="114300" distR="114300" simplePos="0" relativeHeight="251691520" behindDoc="0" locked="0" layoutInCell="1" allowOverlap="1" wp14:anchorId="13B71CB5" wp14:editId="72D51255">
                <wp:simplePos x="0" y="0"/>
                <wp:positionH relativeFrom="column">
                  <wp:posOffset>1312101</wp:posOffset>
                </wp:positionH>
                <wp:positionV relativeFrom="paragraph">
                  <wp:posOffset>543082</wp:posOffset>
                </wp:positionV>
                <wp:extent cx="150313" cy="501084"/>
                <wp:effectExtent l="0" t="0" r="59690" b="51435"/>
                <wp:wrapNone/>
                <wp:docPr id="458" name="Straight Arrow Connector 458"/>
                <wp:cNvGraphicFramePr/>
                <a:graphic xmlns:a="http://schemas.openxmlformats.org/drawingml/2006/main">
                  <a:graphicData uri="http://schemas.microsoft.com/office/word/2010/wordprocessingShape">
                    <wps:wsp>
                      <wps:cNvCnPr/>
                      <wps:spPr>
                        <a:xfrm>
                          <a:off x="0" y="0"/>
                          <a:ext cx="150313" cy="501084"/>
                        </a:xfrm>
                        <a:prstGeom prst="straightConnector1">
                          <a:avLst/>
                        </a:prstGeom>
                        <a:ln w="19050">
                          <a:tailEnd type="arrow"/>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id="Straight Arrow Connector 458" o:spid="_x0000_s1026" type="#_x0000_t32" style="position:absolute;margin-left:103.3pt;margin-top:42.75pt;width:11.85pt;height:39.45pt;z-index:25169152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" strokecolor="#7e2a0d [1924]" strokeweight="1.5pt">
                <v:stroke endarrow="open"/>
              </v:shape>
            </w:pict>
          </mc:Fallback>
        </mc:AlternateContent>
      </w:r>
      <w:r>
        <w:rPr>
          <w:noProof/>
        </w:rPr>
        <mc:AlternateContent>
          <mc:Choice Requires="wps">
            <w:drawing>
              <wp:anchor distT="0" distB="0" distL="114300" distR="114300" simplePos="0" relativeHeight="251690496" behindDoc="0" locked="0" layoutInCell="1" allowOverlap="1" wp14:anchorId="732D4B20" wp14:editId="2BA7FB65">
                <wp:simplePos x="0" y="0"/>
                <wp:positionH relativeFrom="column">
                  <wp:posOffset>3391109</wp:posOffset>
                </wp:positionH>
                <wp:positionV relativeFrom="paragraph">
                  <wp:posOffset>317605</wp:posOffset>
                </wp:positionV>
                <wp:extent cx="776605" cy="225425"/>
                <wp:effectExtent l="0" t="0" r="23495" b="22225"/>
                <wp:wrapNone/>
                <wp:docPr id="45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6605" cy="225425"/>
                        </a:xfrm>
                        <a:prstGeom prst="rect">
                          <a:avLst/>
                        </a:prstGeom>
                        <a:solidFill>
                          <a:srgbClr val="FFFFFF"/>
                        </a:solidFill>
                        <a:ln w="9525">
                          <a:solidFill>
                            <a:srgbClr val="000000"/>
                          </a:solidFill>
                          <a:miter lim="800000"/>
                          <a:headEnd/>
                          <a:tailEnd/>
                        </a:ln>
                      </wps:spPr>
                      <wps:txbx>
                        <w:txbxContent>
                          <w:p w:rsidR="00046DD7" w:rsidRDefault="00046DD7" w:rsidP="00046DD7">
                            <w:pPr>
                              <w:jc w:val="center"/>
                            </w:pPr>
                            <w:r>
                              <w:t>TPS61085</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29" type="#_x0000_t202" style="position:absolute;margin-left:267pt;margin-top:25pt;width:61.15pt;height:17.75pt;z-index:251690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">
                <v:textbox>
                  <w:txbxContent>
                    <w:p w:rsidR="00046DD7" w:rsidRDefault="00046DD7" w:rsidP="00046DD7">
                      <w:pPr>
                        <w:jc w:val="center"/>
                      </w:pPr>
                      <w:r>
                        <w:t>TPS61085</w:t>
                      </w:r>
                    </w:p>
                  </w:txbxContent>
                </v:textbox>
              </v:shape>
            </w:pict>
          </mc:Fallback>
        </mc:AlternateContent>
      </w:r>
      <w:r>
        <w:rPr>
          <w:noProof/>
        </w:rPr>
        <mc:AlternateContent>
          <mc:Choice Requires="wps">
            <w:drawing>
              <wp:anchor distT="0" distB="0" distL="114300" distR="114300" simplePos="0" relativeHeight="251682304" behindDoc="0" locked="0" layoutInCell="1" allowOverlap="1" wp14:anchorId="66641367" wp14:editId="28493BB9">
                <wp:simplePos x="0" y="0"/>
                <wp:positionH relativeFrom="column">
                  <wp:posOffset>939800</wp:posOffset>
                </wp:positionH>
                <wp:positionV relativeFrom="paragraph">
                  <wp:posOffset>312420</wp:posOffset>
                </wp:positionV>
                <wp:extent cx="701040" cy="225425"/>
                <wp:effectExtent l="0" t="0" r="22860" b="22225"/>
                <wp:wrapNone/>
                <wp:docPr id="30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01040" cy="225425"/>
                        </a:xfrm>
                        <a:prstGeom prst="rect">
                          <a:avLst/>
                        </a:prstGeom>
                        <a:solidFill>
                          <a:srgbClr val="FFFFFF"/>
                        </a:solidFill>
                        <a:ln w="9525">
                          <a:solidFill>
                            <a:srgbClr val="000000"/>
                          </a:solidFill>
                          <a:miter lim="800000"/>
                          <a:headEnd/>
                          <a:tailEnd/>
                        </a:ln>
                      </wps:spPr>
                      <wps:txbx>
                        <w:txbxContent>
                          <w:p w:rsidR="00046DD7" w:rsidRDefault="00046DD7" w:rsidP="00046DD7">
                            <w:pPr>
                              <w:jc w:val="center"/>
                            </w:pPr>
                            <w:r>
                              <w:t>PIC18F</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30" type="#_x0000_t202" style="position:absolute;margin-left:74pt;margin-top:24.6pt;width:55.2pt;height:17.75pt;z-index:251682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">
                <v:textbox>
                  <w:txbxContent>
                    <w:p w:rsidR="00046DD7" w:rsidRDefault="00046DD7" w:rsidP="00046DD7">
                      <w:pPr>
                        <w:jc w:val="center"/>
                      </w:pPr>
                      <w:r>
                        <w:t>PIC18F</w:t>
                      </w:r>
                    </w:p>
                  </w:txbxContent>
                </v:textbox>
              </v:shape>
            </w:pict>
          </mc:Fallback>
        </mc:AlternateContent>
      </w:r>
      <w:r>
        <w:rPr>
          <w:noProof/>
        </w:rPr>
        <mc:AlternateContent>
          <mc:Choice Requires="wps">
            <w:drawing>
              <wp:anchor distT="0" distB="0" distL="114300" distR="114300" simplePos="0" relativeHeight="251684352" behindDoc="0" locked="0" layoutInCell="1" allowOverlap="1" wp14:anchorId="73AFC9B8" wp14:editId="39DA8B16">
                <wp:simplePos x="0" y="0"/>
                <wp:positionH relativeFrom="column">
                  <wp:posOffset>3390900</wp:posOffset>
                </wp:positionH>
                <wp:positionV relativeFrom="paragraph">
                  <wp:posOffset>2671445</wp:posOffset>
                </wp:positionV>
                <wp:extent cx="814070" cy="225425"/>
                <wp:effectExtent l="0" t="0" r="24130" b="22225"/>
                <wp:wrapNone/>
                <wp:docPr id="45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14070" cy="225425"/>
                        </a:xfrm>
                        <a:prstGeom prst="rect">
                          <a:avLst/>
                        </a:prstGeom>
                        <a:solidFill>
                          <a:srgbClr val="FFFFFF"/>
                        </a:solidFill>
                        <a:ln w="9525">
                          <a:solidFill>
                            <a:srgbClr val="000000"/>
                          </a:solidFill>
                          <a:miter lim="800000"/>
                          <a:headEnd/>
                          <a:tailEnd/>
                        </a:ln>
                      </wps:spPr>
                      <wps:txbx>
                        <w:txbxContent>
                          <w:p w:rsidR="00046DD7" w:rsidRDefault="00046DD7" w:rsidP="00046DD7">
                            <w:pPr>
                              <w:jc w:val="center"/>
                            </w:pPr>
                            <w:r>
                              <w:t>TUSB2046</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31" type="#_x0000_t202" style="position:absolute;margin-left:267pt;margin-top:210.35pt;width:64.1pt;height:17.75pt;z-index:251684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">
                <v:textbox>
                  <w:txbxContent>
                    <w:p w:rsidR="00046DD7" w:rsidRDefault="00046DD7" w:rsidP="00046DD7">
                      <w:pPr>
                        <w:jc w:val="center"/>
                      </w:pPr>
                      <w:r>
                        <w:t>TUSB2046</w:t>
                      </w:r>
                    </w:p>
                  </w:txbxContent>
                </v:textbox>
              </v:shape>
            </w:pict>
          </mc:Fallback>
        </mc:AlternateContent>
      </w:r>
      <w:r>
        <w:rPr>
          <w:noProof/>
        </w:rPr>
        <mc:AlternateContent>
          <mc:Choice Requires="wps">
            <w:drawing>
              <wp:anchor distT="0" distB="0" distL="114300" distR="114300" simplePos="0" relativeHeight="251688448" behindDoc="0" locked="0" layoutInCell="1" allowOverlap="1" wp14:anchorId="10168C8F" wp14:editId="4C1AFAF4">
                <wp:simplePos x="0" y="0"/>
                <wp:positionH relativeFrom="column">
                  <wp:posOffset>1762604</wp:posOffset>
                </wp:positionH>
                <wp:positionV relativeFrom="paragraph">
                  <wp:posOffset>2684937</wp:posOffset>
                </wp:positionV>
                <wp:extent cx="801666" cy="225425"/>
                <wp:effectExtent l="0" t="0" r="17780" b="22225"/>
                <wp:wrapNone/>
                <wp:docPr id="45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01666" cy="225425"/>
                        </a:xfrm>
                        <a:prstGeom prst="rect">
                          <a:avLst/>
                        </a:prstGeom>
                        <a:solidFill>
                          <a:srgbClr val="FFFFFF"/>
                        </a:solidFill>
                        <a:ln w="9525">
                          <a:solidFill>
                            <a:srgbClr val="000000"/>
                          </a:solidFill>
                          <a:miter lim="800000"/>
                          <a:headEnd/>
                          <a:tailEnd/>
                        </a:ln>
                      </wps:spPr>
                      <wps:txbx>
                        <w:txbxContent>
                          <w:p w:rsidR="00046DD7" w:rsidRDefault="00046DD7" w:rsidP="00046DD7">
                            <w:pPr>
                              <w:jc w:val="center"/>
                            </w:pPr>
                            <w:r>
                              <w:t>MCP1825</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32" type="#_x0000_t202" style="position:absolute;margin-left:138.8pt;margin-top:211.4pt;width:63.1pt;height:17.75pt;z-index:2516884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">
                <v:textbox>
                  <w:txbxContent>
                    <w:p w:rsidR="00046DD7" w:rsidRDefault="00046DD7" w:rsidP="00046DD7">
                      <w:pPr>
                        <w:jc w:val="center"/>
                      </w:pPr>
                      <w:r>
                        <w:t>MCP1825</w:t>
                      </w:r>
                    </w:p>
                  </w:txbxContent>
                </v:textbox>
              </v:shape>
            </w:pict>
          </mc:Fallback>
        </mc:AlternateContent>
      </w:r>
      <w:r w:rsidR="00B9707F">
        <w:rPr>
          <w:noProof/>
        </w:rPr>
        <w:drawing>
          <wp:inline distT="0" distB="0" distL="0" distR="0" wp14:anchorId="421A348A" wp14:editId="025E5A11">
            <wp:extent cx="5486400" cy="3090545"/>
            <wp:effectExtent l="76200" t="76200" r="133350" b="12890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2-12-05_12-57-37_270.jpg"/>
                    <pic:cNvPicPr/>
                  </pic:nvPicPr>
                  <pic:blipFill>
                    <a:blip r:embed="rId15">
                      <a:extLst>
                        <a:ext uri="{28A0092B-C50C-407E-A947-70E740481C1C}">
                          <a14:useLocalDpi xmlns:a14="http://schemas.microsoft.com/office/drawing/2010/main" val="0"/>
                        </a:ext>
                      </a:extLst>
                    </a:blip>
                    <a:stretch>
                      <a:fillRect/>
                    </a:stretch>
                  </pic:blipFill>
                  <pic:spPr>
                    <a:xfrm>
                      <a:off x="0" y="0"/>
                      <a:ext cx="5486400" cy="309054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011856" w:rsidRDefault="00011856" w:rsidP="00011856">
      <w:pPr>
        <w:pStyle w:val="NoSpacing"/>
      </w:pPr>
      <w:r>
        <w:t>PCB: The PCB is a 4-layer board which was chosen to allow us to create a compact and efficient design.  The 3 downstream USB ports are located at the bottom and the micro SD card connector is located on the left.  The Bluetooth module is connected to the board through a header on the right.  The battery is connected through a connector located on the back and power to recharge the battery comes through the power plug at the top.</w:t>
      </w:r>
    </w:p>
    <w:p w:rsidR="00011856" w:rsidRDefault="00011856" w:rsidP="00011856">
      <w:pPr>
        <w:pStyle w:val="NoSpacing"/>
      </w:pPr>
    </w:p>
    <w:p w:rsidR="00011856" w:rsidRDefault="00011856" w:rsidP="00011856">
      <w:pPr>
        <w:pStyle w:val="NoSpacing"/>
      </w:pPr>
      <w:r>
        <w:rPr>
          <w:noProof/>
        </w:rPr>
        <w:drawing>
          <wp:inline distT="0" distB="0" distL="0" distR="0">
            <wp:extent cx="5486400" cy="3090545"/>
            <wp:effectExtent l="76200" t="76200" r="133350" b="128905"/>
            <wp:docPr id="448" name="Picture 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2-12-05_12-56-05_703.jpg"/>
                    <pic:cNvPicPr/>
                  </pic:nvPicPr>
                  <pic:blipFill>
                    <a:blip r:embed="rId16">
                      <a:extLst>
                        <a:ext uri="{28A0092B-C50C-407E-A947-70E740481C1C}">
                          <a14:useLocalDpi xmlns:a14="http://schemas.microsoft.com/office/drawing/2010/main" val="0"/>
                        </a:ext>
                      </a:extLst>
                    </a:blip>
                    <a:stretch>
                      <a:fillRect/>
                    </a:stretch>
                  </pic:blipFill>
                  <pic:spPr>
                    <a:xfrm>
                      <a:off x="0" y="0"/>
                      <a:ext cx="5486400" cy="309054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011856" w:rsidRPr="00B9707F" w:rsidRDefault="00011856" w:rsidP="00011856">
      <w:pPr>
        <w:pStyle w:val="NoSpacing"/>
      </w:pPr>
    </w:p>
    <w:p w:rsidR="000E5480" w:rsidRDefault="00892C7C" w:rsidP="000E5480">
      <w:pPr>
        <w:pStyle w:val="NoSpacing"/>
      </w:pPr>
      <w:r>
        <w:pict>
          <v:rect id="_x0000_i1030" style="width:0;height:1.5pt" o:hralign="center" o:hrstd="t" o:hr="t" fillcolor="gray" stroked="f"/>
        </w:pict>
      </w:r>
    </w:p>
    <w:p w:rsidR="000E5480" w:rsidRDefault="00DA1398" w:rsidP="00B620E1">
      <w:pPr>
        <w:pStyle w:val="Heading2"/>
      </w:pPr>
      <w:bookmarkStart w:id="7" w:name="_Toc342591576"/>
      <w:r>
        <w:lastRenderedPageBreak/>
        <w:t>Bill of Materials</w:t>
      </w:r>
      <w:bookmarkEnd w:id="7"/>
    </w:p>
    <w:tbl>
      <w:tblPr>
        <w:tblW w:w="9105" w:type="dxa"/>
        <w:tblInd w:w="93" w:type="dxa"/>
        <w:tblLook w:val="04A0" w:firstRow="1" w:lastRow="0" w:firstColumn="1" w:lastColumn="0" w:noHBand="0" w:noVBand="1"/>
      </w:tblPr>
      <w:tblGrid>
        <w:gridCol w:w="2085"/>
        <w:gridCol w:w="999"/>
        <w:gridCol w:w="1971"/>
        <w:gridCol w:w="2343"/>
        <w:gridCol w:w="1707"/>
      </w:tblGrid>
      <w:tr w:rsidR="000E3B37" w:rsidRPr="000E3B37">
        <w:trPr>
          <w:trHeight w:val="300"/>
        </w:trPr>
        <w:tc>
          <w:tcPr>
            <w:tcW w:w="2085" w:type="dxa"/>
            <w:tcBorders>
              <w:top w:val="single" w:sz="4" w:space="0" w:color="auto"/>
              <w:left w:val="single" w:sz="4" w:space="0" w:color="auto"/>
              <w:bottom w:val="single" w:sz="4" w:space="0" w:color="auto"/>
              <w:right w:val="single" w:sz="4" w:space="0" w:color="auto"/>
            </w:tcBorders>
            <w:shd w:val="clear" w:color="000000" w:fill="C0C0C0"/>
            <w:noWrap/>
          </w:tcPr>
          <w:p w:rsidR="000E3B37" w:rsidRPr="000E3B37" w:rsidRDefault="000E3B37" w:rsidP="00E6621E">
            <w:pPr>
              <w:pStyle w:val="NoSpacing"/>
              <w:jc w:val="center"/>
              <w:rPr>
                <w:rFonts w:eastAsia="Times New Roman"/>
              </w:rPr>
            </w:pPr>
            <w:r w:rsidRPr="000E3B37">
              <w:rPr>
                <w:rFonts w:eastAsia="Times New Roman"/>
              </w:rPr>
              <w:t>Designator</w:t>
            </w:r>
          </w:p>
        </w:tc>
        <w:tc>
          <w:tcPr>
            <w:tcW w:w="999" w:type="dxa"/>
            <w:tcBorders>
              <w:top w:val="single" w:sz="4" w:space="0" w:color="auto"/>
              <w:left w:val="nil"/>
              <w:bottom w:val="single" w:sz="4" w:space="0" w:color="auto"/>
              <w:right w:val="single" w:sz="4" w:space="0" w:color="auto"/>
            </w:tcBorders>
            <w:shd w:val="clear" w:color="000000" w:fill="C0C0C0"/>
            <w:noWrap/>
          </w:tcPr>
          <w:p w:rsidR="000E3B37" w:rsidRPr="000E3B37" w:rsidRDefault="000E3B37" w:rsidP="00E6621E">
            <w:pPr>
              <w:pStyle w:val="NoSpacing"/>
              <w:jc w:val="center"/>
              <w:rPr>
                <w:rFonts w:eastAsia="Times New Roman"/>
              </w:rPr>
            </w:pPr>
            <w:r w:rsidRPr="000E3B37">
              <w:rPr>
                <w:rFonts w:eastAsia="Times New Roman"/>
              </w:rPr>
              <w:t>Quantity</w:t>
            </w:r>
          </w:p>
        </w:tc>
        <w:tc>
          <w:tcPr>
            <w:tcW w:w="1971" w:type="dxa"/>
            <w:tcBorders>
              <w:top w:val="single" w:sz="4" w:space="0" w:color="auto"/>
              <w:left w:val="nil"/>
              <w:bottom w:val="single" w:sz="4" w:space="0" w:color="auto"/>
              <w:right w:val="single" w:sz="4" w:space="0" w:color="auto"/>
            </w:tcBorders>
            <w:shd w:val="clear" w:color="000000" w:fill="C0C0C0"/>
            <w:noWrap/>
          </w:tcPr>
          <w:p w:rsidR="000E3B37" w:rsidRPr="000E3B37" w:rsidRDefault="000E3B37" w:rsidP="00E6621E">
            <w:pPr>
              <w:pStyle w:val="NoSpacing"/>
              <w:jc w:val="center"/>
              <w:rPr>
                <w:rFonts w:eastAsia="Times New Roman"/>
              </w:rPr>
            </w:pPr>
            <w:r w:rsidRPr="000E3B37">
              <w:rPr>
                <w:rFonts w:eastAsia="Times New Roman"/>
              </w:rPr>
              <w:t>MFG</w:t>
            </w:r>
          </w:p>
        </w:tc>
        <w:tc>
          <w:tcPr>
            <w:tcW w:w="2343" w:type="dxa"/>
            <w:tcBorders>
              <w:top w:val="single" w:sz="4" w:space="0" w:color="auto"/>
              <w:left w:val="nil"/>
              <w:bottom w:val="single" w:sz="4" w:space="0" w:color="auto"/>
              <w:right w:val="single" w:sz="4" w:space="0" w:color="auto"/>
            </w:tcBorders>
            <w:shd w:val="clear" w:color="000000" w:fill="C0C0C0"/>
            <w:noWrap/>
          </w:tcPr>
          <w:p w:rsidR="000E3B37" w:rsidRPr="000E3B37" w:rsidRDefault="000E3B37" w:rsidP="00E6621E">
            <w:pPr>
              <w:pStyle w:val="NoSpacing"/>
              <w:jc w:val="center"/>
              <w:rPr>
                <w:rFonts w:eastAsia="Times New Roman"/>
              </w:rPr>
            </w:pPr>
            <w:r w:rsidRPr="000E3B37">
              <w:rPr>
                <w:rFonts w:eastAsia="Times New Roman"/>
              </w:rPr>
              <w:t>MFG Part Number</w:t>
            </w:r>
          </w:p>
        </w:tc>
        <w:tc>
          <w:tcPr>
            <w:tcW w:w="1707" w:type="dxa"/>
            <w:tcBorders>
              <w:top w:val="single" w:sz="4" w:space="0" w:color="auto"/>
              <w:left w:val="nil"/>
              <w:bottom w:val="single" w:sz="4" w:space="0" w:color="auto"/>
              <w:right w:val="single" w:sz="4" w:space="0" w:color="auto"/>
            </w:tcBorders>
            <w:shd w:val="clear" w:color="000000" w:fill="C0C0C0"/>
            <w:noWrap/>
          </w:tcPr>
          <w:p w:rsidR="000E3B37" w:rsidRPr="000E3B37" w:rsidRDefault="000E3B37" w:rsidP="00E6621E">
            <w:pPr>
              <w:pStyle w:val="NoSpacing"/>
              <w:jc w:val="center"/>
              <w:rPr>
                <w:rFonts w:eastAsia="Times New Roman"/>
              </w:rPr>
            </w:pPr>
            <w:r w:rsidRPr="000E3B37">
              <w:rPr>
                <w:rFonts w:eastAsia="Times New Roman"/>
              </w:rPr>
              <w:t>Comment</w:t>
            </w:r>
          </w:p>
        </w:tc>
      </w:tr>
      <w:tr w:rsidR="000E3B37" w:rsidRPr="000E3B37">
        <w:trPr>
          <w:trHeight w:val="300"/>
        </w:trPr>
        <w:tc>
          <w:tcPr>
            <w:tcW w:w="2085" w:type="dxa"/>
            <w:tcBorders>
              <w:top w:val="nil"/>
              <w:left w:val="single" w:sz="4" w:space="0" w:color="auto"/>
              <w:bottom w:val="single" w:sz="4" w:space="0" w:color="auto"/>
              <w:right w:val="single" w:sz="4" w:space="0" w:color="auto"/>
            </w:tcBorders>
            <w:shd w:val="clear" w:color="auto" w:fill="auto"/>
            <w:noWrap/>
            <w:vAlign w:val="bottom"/>
          </w:tcPr>
          <w:p w:rsidR="000E3B37" w:rsidRPr="000E3B37" w:rsidRDefault="000E3B37" w:rsidP="000E3B37">
            <w:pPr>
              <w:pStyle w:val="NoSpacing"/>
              <w:rPr>
                <w:rFonts w:eastAsia="Times New Roman"/>
              </w:rPr>
            </w:pPr>
            <w:r w:rsidRPr="000E3B37">
              <w:rPr>
                <w:rFonts w:eastAsia="Times New Roman"/>
              </w:rPr>
              <w:t>BT1</w:t>
            </w:r>
          </w:p>
        </w:tc>
        <w:tc>
          <w:tcPr>
            <w:tcW w:w="999" w:type="dxa"/>
            <w:tcBorders>
              <w:top w:val="nil"/>
              <w:left w:val="nil"/>
              <w:bottom w:val="single" w:sz="4" w:space="0" w:color="auto"/>
              <w:right w:val="single" w:sz="4" w:space="0" w:color="auto"/>
            </w:tcBorders>
            <w:shd w:val="clear" w:color="auto" w:fill="auto"/>
            <w:noWrap/>
          </w:tcPr>
          <w:p w:rsidR="000E3B37" w:rsidRPr="000E3B37" w:rsidRDefault="000E3B37" w:rsidP="00E6621E">
            <w:pPr>
              <w:pStyle w:val="NoSpacing"/>
              <w:jc w:val="center"/>
              <w:rPr>
                <w:rFonts w:eastAsia="Times New Roman"/>
              </w:rPr>
            </w:pPr>
            <w:r w:rsidRPr="000E3B37">
              <w:rPr>
                <w:rFonts w:eastAsia="Times New Roman"/>
              </w:rPr>
              <w:t>1</w:t>
            </w:r>
          </w:p>
        </w:tc>
        <w:tc>
          <w:tcPr>
            <w:tcW w:w="1971" w:type="dxa"/>
            <w:tcBorders>
              <w:top w:val="nil"/>
              <w:left w:val="nil"/>
              <w:bottom w:val="single" w:sz="4" w:space="0" w:color="auto"/>
              <w:right w:val="single" w:sz="4" w:space="0" w:color="auto"/>
            </w:tcBorders>
            <w:shd w:val="clear" w:color="auto" w:fill="auto"/>
            <w:noWrap/>
            <w:vAlign w:val="bottom"/>
          </w:tcPr>
          <w:p w:rsidR="000E3B37" w:rsidRPr="000E3B37" w:rsidRDefault="000E3B37" w:rsidP="000E3B37">
            <w:pPr>
              <w:pStyle w:val="NoSpacing"/>
              <w:rPr>
                <w:rFonts w:eastAsia="Times New Roman"/>
              </w:rPr>
            </w:pPr>
            <w:r w:rsidRPr="000E3B37">
              <w:rPr>
                <w:rFonts w:eastAsia="Times New Roman"/>
              </w:rPr>
              <w:t> </w:t>
            </w:r>
          </w:p>
        </w:tc>
        <w:tc>
          <w:tcPr>
            <w:tcW w:w="2343" w:type="dxa"/>
            <w:tcBorders>
              <w:top w:val="nil"/>
              <w:left w:val="nil"/>
              <w:bottom w:val="single" w:sz="4" w:space="0" w:color="auto"/>
              <w:right w:val="single" w:sz="4" w:space="0" w:color="auto"/>
            </w:tcBorders>
            <w:shd w:val="clear" w:color="auto" w:fill="auto"/>
            <w:noWrap/>
            <w:vAlign w:val="bottom"/>
          </w:tcPr>
          <w:p w:rsidR="000E3B37" w:rsidRPr="000E3B37" w:rsidRDefault="000E3B37" w:rsidP="000E3B37">
            <w:pPr>
              <w:pStyle w:val="NoSpacing"/>
              <w:rPr>
                <w:rFonts w:eastAsia="Times New Roman"/>
              </w:rPr>
            </w:pPr>
            <w:r w:rsidRPr="000E3B37">
              <w:rPr>
                <w:rFonts w:eastAsia="Times New Roman"/>
              </w:rPr>
              <w:t> </w:t>
            </w:r>
          </w:p>
        </w:tc>
        <w:tc>
          <w:tcPr>
            <w:tcW w:w="1707" w:type="dxa"/>
            <w:tcBorders>
              <w:top w:val="nil"/>
              <w:left w:val="nil"/>
              <w:bottom w:val="single" w:sz="4" w:space="0" w:color="auto"/>
              <w:right w:val="single" w:sz="4" w:space="0" w:color="auto"/>
            </w:tcBorders>
            <w:shd w:val="clear" w:color="auto" w:fill="auto"/>
            <w:noWrap/>
            <w:vAlign w:val="bottom"/>
          </w:tcPr>
          <w:p w:rsidR="000E3B37" w:rsidRPr="000E3B37" w:rsidRDefault="000E3B37" w:rsidP="000E3B37">
            <w:pPr>
              <w:pStyle w:val="NoSpacing"/>
              <w:rPr>
                <w:rFonts w:eastAsia="Times New Roman"/>
              </w:rPr>
            </w:pPr>
            <w:r w:rsidRPr="000E3B37">
              <w:rPr>
                <w:rFonts w:eastAsia="Times New Roman"/>
              </w:rPr>
              <w:t>Battery</w:t>
            </w:r>
          </w:p>
        </w:tc>
      </w:tr>
      <w:tr w:rsidR="000E3B37" w:rsidRPr="000E3B37">
        <w:trPr>
          <w:trHeight w:val="300"/>
        </w:trPr>
        <w:tc>
          <w:tcPr>
            <w:tcW w:w="2085" w:type="dxa"/>
            <w:tcBorders>
              <w:top w:val="nil"/>
              <w:left w:val="single" w:sz="4" w:space="0" w:color="auto"/>
              <w:bottom w:val="single" w:sz="4" w:space="0" w:color="auto"/>
              <w:right w:val="single" w:sz="4" w:space="0" w:color="auto"/>
            </w:tcBorders>
            <w:shd w:val="clear" w:color="auto" w:fill="auto"/>
            <w:noWrap/>
            <w:vAlign w:val="bottom"/>
          </w:tcPr>
          <w:p w:rsidR="000E3B37" w:rsidRPr="000E3B37" w:rsidRDefault="000E3B37" w:rsidP="000E3B37">
            <w:pPr>
              <w:pStyle w:val="NoSpacing"/>
              <w:rPr>
                <w:rFonts w:eastAsia="Times New Roman"/>
              </w:rPr>
            </w:pPr>
            <w:r w:rsidRPr="000E3B37">
              <w:rPr>
                <w:rFonts w:eastAsia="Times New Roman"/>
              </w:rPr>
              <w:t>C1, C2, C3, C4, C5, C6, C7, C8, C9, C10, C11, C18, C19</w:t>
            </w:r>
          </w:p>
        </w:tc>
        <w:tc>
          <w:tcPr>
            <w:tcW w:w="999" w:type="dxa"/>
            <w:tcBorders>
              <w:top w:val="nil"/>
              <w:left w:val="nil"/>
              <w:bottom w:val="single" w:sz="4" w:space="0" w:color="auto"/>
              <w:right w:val="single" w:sz="4" w:space="0" w:color="auto"/>
            </w:tcBorders>
            <w:shd w:val="clear" w:color="auto" w:fill="auto"/>
            <w:noWrap/>
          </w:tcPr>
          <w:p w:rsidR="000E3B37" w:rsidRPr="000E3B37" w:rsidRDefault="000E3B37" w:rsidP="00E6621E">
            <w:pPr>
              <w:pStyle w:val="NoSpacing"/>
              <w:jc w:val="center"/>
              <w:rPr>
                <w:rFonts w:eastAsia="Times New Roman"/>
              </w:rPr>
            </w:pPr>
            <w:r w:rsidRPr="000E3B37">
              <w:rPr>
                <w:rFonts w:eastAsia="Times New Roman"/>
              </w:rPr>
              <w:t>13</w:t>
            </w:r>
          </w:p>
        </w:tc>
        <w:tc>
          <w:tcPr>
            <w:tcW w:w="1971" w:type="dxa"/>
            <w:tcBorders>
              <w:top w:val="nil"/>
              <w:left w:val="nil"/>
              <w:bottom w:val="single" w:sz="4" w:space="0" w:color="auto"/>
              <w:right w:val="single" w:sz="4" w:space="0" w:color="auto"/>
            </w:tcBorders>
            <w:shd w:val="clear" w:color="auto" w:fill="auto"/>
            <w:noWrap/>
            <w:vAlign w:val="bottom"/>
          </w:tcPr>
          <w:p w:rsidR="000E3B37" w:rsidRPr="000E3B37" w:rsidRDefault="000E3B37" w:rsidP="000E3B37">
            <w:pPr>
              <w:pStyle w:val="NoSpacing"/>
              <w:rPr>
                <w:rFonts w:eastAsia="Times New Roman"/>
              </w:rPr>
            </w:pPr>
            <w:r w:rsidRPr="000E3B37">
              <w:rPr>
                <w:rFonts w:eastAsia="Times New Roman"/>
              </w:rPr>
              <w:t>Kemet</w:t>
            </w:r>
          </w:p>
        </w:tc>
        <w:tc>
          <w:tcPr>
            <w:tcW w:w="2343" w:type="dxa"/>
            <w:tcBorders>
              <w:top w:val="nil"/>
              <w:left w:val="nil"/>
              <w:bottom w:val="single" w:sz="4" w:space="0" w:color="auto"/>
              <w:right w:val="single" w:sz="4" w:space="0" w:color="auto"/>
            </w:tcBorders>
            <w:shd w:val="clear" w:color="auto" w:fill="auto"/>
            <w:noWrap/>
            <w:vAlign w:val="bottom"/>
          </w:tcPr>
          <w:p w:rsidR="000E3B37" w:rsidRPr="000E3B37" w:rsidRDefault="000E3B37" w:rsidP="000E3B37">
            <w:pPr>
              <w:pStyle w:val="NoSpacing"/>
              <w:rPr>
                <w:rFonts w:eastAsia="Times New Roman"/>
              </w:rPr>
            </w:pPr>
            <w:r w:rsidRPr="000E3B37">
              <w:rPr>
                <w:rFonts w:eastAsia="Times New Roman"/>
              </w:rPr>
              <w:t>C0603C220J5GACTU</w:t>
            </w:r>
          </w:p>
        </w:tc>
        <w:tc>
          <w:tcPr>
            <w:tcW w:w="1707" w:type="dxa"/>
            <w:tcBorders>
              <w:top w:val="nil"/>
              <w:left w:val="nil"/>
              <w:bottom w:val="single" w:sz="4" w:space="0" w:color="auto"/>
              <w:right w:val="single" w:sz="4" w:space="0" w:color="auto"/>
            </w:tcBorders>
            <w:shd w:val="clear" w:color="auto" w:fill="auto"/>
            <w:noWrap/>
            <w:vAlign w:val="bottom"/>
          </w:tcPr>
          <w:p w:rsidR="000E3B37" w:rsidRPr="000E3B37" w:rsidRDefault="000E3B37" w:rsidP="000E3B37">
            <w:pPr>
              <w:pStyle w:val="NoSpacing"/>
              <w:rPr>
                <w:rFonts w:eastAsia="Times New Roman"/>
              </w:rPr>
            </w:pPr>
            <w:r w:rsidRPr="000E3B37">
              <w:rPr>
                <w:rFonts w:eastAsia="Times New Roman"/>
              </w:rPr>
              <w:t>22pF</w:t>
            </w:r>
          </w:p>
        </w:tc>
      </w:tr>
      <w:tr w:rsidR="000E3B37" w:rsidRPr="000E3B37">
        <w:trPr>
          <w:trHeight w:val="300"/>
        </w:trPr>
        <w:tc>
          <w:tcPr>
            <w:tcW w:w="2085" w:type="dxa"/>
            <w:tcBorders>
              <w:top w:val="nil"/>
              <w:left w:val="single" w:sz="4" w:space="0" w:color="auto"/>
              <w:bottom w:val="single" w:sz="4" w:space="0" w:color="auto"/>
              <w:right w:val="single" w:sz="4" w:space="0" w:color="auto"/>
            </w:tcBorders>
            <w:shd w:val="clear" w:color="auto" w:fill="auto"/>
            <w:noWrap/>
            <w:vAlign w:val="bottom"/>
          </w:tcPr>
          <w:p w:rsidR="000E3B37" w:rsidRPr="000E3B37" w:rsidRDefault="000E3B37" w:rsidP="000E3B37">
            <w:pPr>
              <w:pStyle w:val="NoSpacing"/>
              <w:rPr>
                <w:rFonts w:eastAsia="Times New Roman"/>
              </w:rPr>
            </w:pPr>
            <w:r w:rsidRPr="000E3B37">
              <w:rPr>
                <w:rFonts w:eastAsia="Times New Roman"/>
              </w:rPr>
              <w:t>C12, C14, C15</w:t>
            </w:r>
          </w:p>
        </w:tc>
        <w:tc>
          <w:tcPr>
            <w:tcW w:w="999" w:type="dxa"/>
            <w:tcBorders>
              <w:top w:val="nil"/>
              <w:left w:val="nil"/>
              <w:bottom w:val="single" w:sz="4" w:space="0" w:color="auto"/>
              <w:right w:val="single" w:sz="4" w:space="0" w:color="auto"/>
            </w:tcBorders>
            <w:shd w:val="clear" w:color="auto" w:fill="auto"/>
            <w:noWrap/>
          </w:tcPr>
          <w:p w:rsidR="000E3B37" w:rsidRPr="000E3B37" w:rsidRDefault="000E3B37" w:rsidP="00E6621E">
            <w:pPr>
              <w:pStyle w:val="NoSpacing"/>
              <w:jc w:val="center"/>
              <w:rPr>
                <w:rFonts w:eastAsia="Times New Roman"/>
              </w:rPr>
            </w:pPr>
            <w:r w:rsidRPr="000E3B37">
              <w:rPr>
                <w:rFonts w:eastAsia="Times New Roman"/>
              </w:rPr>
              <w:t>3</w:t>
            </w:r>
          </w:p>
        </w:tc>
        <w:tc>
          <w:tcPr>
            <w:tcW w:w="1971" w:type="dxa"/>
            <w:tcBorders>
              <w:top w:val="nil"/>
              <w:left w:val="nil"/>
              <w:bottom w:val="single" w:sz="4" w:space="0" w:color="auto"/>
              <w:right w:val="single" w:sz="4" w:space="0" w:color="auto"/>
            </w:tcBorders>
            <w:shd w:val="clear" w:color="auto" w:fill="auto"/>
            <w:noWrap/>
            <w:vAlign w:val="bottom"/>
          </w:tcPr>
          <w:p w:rsidR="000E3B37" w:rsidRPr="000E3B37" w:rsidRDefault="000E3B37" w:rsidP="000E3B37">
            <w:pPr>
              <w:pStyle w:val="NoSpacing"/>
              <w:rPr>
                <w:rFonts w:eastAsia="Times New Roman"/>
              </w:rPr>
            </w:pPr>
            <w:r w:rsidRPr="000E3B37">
              <w:rPr>
                <w:rFonts w:eastAsia="Times New Roman"/>
              </w:rPr>
              <w:t>Kemet</w:t>
            </w:r>
          </w:p>
        </w:tc>
        <w:tc>
          <w:tcPr>
            <w:tcW w:w="2343" w:type="dxa"/>
            <w:tcBorders>
              <w:top w:val="nil"/>
              <w:left w:val="nil"/>
              <w:bottom w:val="single" w:sz="4" w:space="0" w:color="auto"/>
              <w:right w:val="single" w:sz="4" w:space="0" w:color="auto"/>
            </w:tcBorders>
            <w:shd w:val="clear" w:color="auto" w:fill="auto"/>
            <w:noWrap/>
            <w:vAlign w:val="bottom"/>
          </w:tcPr>
          <w:p w:rsidR="000E3B37" w:rsidRPr="000E3B37" w:rsidRDefault="000E3B37" w:rsidP="000E3B37">
            <w:pPr>
              <w:pStyle w:val="NoSpacing"/>
              <w:rPr>
                <w:rFonts w:eastAsia="Times New Roman"/>
              </w:rPr>
            </w:pPr>
            <w:r w:rsidRPr="000E3B37">
              <w:rPr>
                <w:rFonts w:eastAsia="Times New Roman"/>
              </w:rPr>
              <w:t>C0805C106K4PACTU</w:t>
            </w:r>
          </w:p>
        </w:tc>
        <w:tc>
          <w:tcPr>
            <w:tcW w:w="1707" w:type="dxa"/>
            <w:tcBorders>
              <w:top w:val="nil"/>
              <w:left w:val="nil"/>
              <w:bottom w:val="single" w:sz="4" w:space="0" w:color="auto"/>
              <w:right w:val="single" w:sz="4" w:space="0" w:color="auto"/>
            </w:tcBorders>
            <w:shd w:val="clear" w:color="auto" w:fill="auto"/>
            <w:noWrap/>
            <w:vAlign w:val="bottom"/>
          </w:tcPr>
          <w:p w:rsidR="000E3B37" w:rsidRPr="000E3B37" w:rsidRDefault="000E3B37" w:rsidP="000E3B37">
            <w:pPr>
              <w:pStyle w:val="NoSpacing"/>
              <w:rPr>
                <w:rFonts w:eastAsia="Times New Roman"/>
              </w:rPr>
            </w:pPr>
            <w:r w:rsidRPr="000E3B37">
              <w:rPr>
                <w:rFonts w:eastAsia="Times New Roman"/>
              </w:rPr>
              <w:t>10uF</w:t>
            </w:r>
          </w:p>
        </w:tc>
      </w:tr>
      <w:tr w:rsidR="000E3B37" w:rsidRPr="000E3B37">
        <w:trPr>
          <w:trHeight w:val="300"/>
        </w:trPr>
        <w:tc>
          <w:tcPr>
            <w:tcW w:w="2085" w:type="dxa"/>
            <w:tcBorders>
              <w:top w:val="nil"/>
              <w:left w:val="single" w:sz="4" w:space="0" w:color="auto"/>
              <w:bottom w:val="single" w:sz="4" w:space="0" w:color="auto"/>
              <w:right w:val="single" w:sz="4" w:space="0" w:color="auto"/>
            </w:tcBorders>
            <w:shd w:val="clear" w:color="auto" w:fill="auto"/>
            <w:noWrap/>
            <w:vAlign w:val="bottom"/>
          </w:tcPr>
          <w:p w:rsidR="000E3B37" w:rsidRPr="000E3B37" w:rsidRDefault="000E3B37" w:rsidP="000E3B37">
            <w:pPr>
              <w:pStyle w:val="NoSpacing"/>
              <w:rPr>
                <w:rFonts w:eastAsia="Times New Roman"/>
              </w:rPr>
            </w:pPr>
            <w:r w:rsidRPr="000E3B37">
              <w:rPr>
                <w:rFonts w:eastAsia="Times New Roman"/>
              </w:rPr>
              <w:t>C16</w:t>
            </w:r>
          </w:p>
        </w:tc>
        <w:tc>
          <w:tcPr>
            <w:tcW w:w="999" w:type="dxa"/>
            <w:tcBorders>
              <w:top w:val="nil"/>
              <w:left w:val="nil"/>
              <w:bottom w:val="single" w:sz="4" w:space="0" w:color="auto"/>
              <w:right w:val="single" w:sz="4" w:space="0" w:color="auto"/>
            </w:tcBorders>
            <w:shd w:val="clear" w:color="auto" w:fill="auto"/>
            <w:noWrap/>
          </w:tcPr>
          <w:p w:rsidR="000E3B37" w:rsidRPr="000E3B37" w:rsidRDefault="000E3B37" w:rsidP="00E6621E">
            <w:pPr>
              <w:pStyle w:val="NoSpacing"/>
              <w:jc w:val="center"/>
              <w:rPr>
                <w:rFonts w:eastAsia="Times New Roman"/>
              </w:rPr>
            </w:pPr>
            <w:r w:rsidRPr="000E3B37">
              <w:rPr>
                <w:rFonts w:eastAsia="Times New Roman"/>
              </w:rPr>
              <w:t>1</w:t>
            </w:r>
          </w:p>
        </w:tc>
        <w:tc>
          <w:tcPr>
            <w:tcW w:w="1971" w:type="dxa"/>
            <w:tcBorders>
              <w:top w:val="nil"/>
              <w:left w:val="nil"/>
              <w:bottom w:val="single" w:sz="4" w:space="0" w:color="auto"/>
              <w:right w:val="single" w:sz="4" w:space="0" w:color="auto"/>
            </w:tcBorders>
            <w:shd w:val="clear" w:color="auto" w:fill="auto"/>
            <w:noWrap/>
            <w:vAlign w:val="bottom"/>
          </w:tcPr>
          <w:p w:rsidR="000E3B37" w:rsidRPr="000E3B37" w:rsidRDefault="000E3B37" w:rsidP="000E3B37">
            <w:pPr>
              <w:pStyle w:val="NoSpacing"/>
              <w:rPr>
                <w:rFonts w:eastAsia="Times New Roman"/>
              </w:rPr>
            </w:pPr>
            <w:r w:rsidRPr="000E3B37">
              <w:rPr>
                <w:rFonts w:eastAsia="Times New Roman"/>
              </w:rPr>
              <w:t>Kemet</w:t>
            </w:r>
          </w:p>
        </w:tc>
        <w:tc>
          <w:tcPr>
            <w:tcW w:w="2343" w:type="dxa"/>
            <w:tcBorders>
              <w:top w:val="nil"/>
              <w:left w:val="nil"/>
              <w:bottom w:val="single" w:sz="4" w:space="0" w:color="auto"/>
              <w:right w:val="single" w:sz="4" w:space="0" w:color="auto"/>
            </w:tcBorders>
            <w:shd w:val="clear" w:color="auto" w:fill="auto"/>
            <w:noWrap/>
            <w:vAlign w:val="bottom"/>
          </w:tcPr>
          <w:p w:rsidR="000E3B37" w:rsidRPr="000E3B37" w:rsidRDefault="000E3B37" w:rsidP="000E3B37">
            <w:pPr>
              <w:pStyle w:val="NoSpacing"/>
              <w:rPr>
                <w:rFonts w:eastAsia="Times New Roman"/>
              </w:rPr>
            </w:pPr>
            <w:r w:rsidRPr="000E3B37">
              <w:rPr>
                <w:rFonts w:eastAsia="Times New Roman"/>
              </w:rPr>
              <w:t>C0603C104K5RACTU</w:t>
            </w:r>
          </w:p>
        </w:tc>
        <w:tc>
          <w:tcPr>
            <w:tcW w:w="1707" w:type="dxa"/>
            <w:tcBorders>
              <w:top w:val="nil"/>
              <w:left w:val="nil"/>
              <w:bottom w:val="single" w:sz="4" w:space="0" w:color="auto"/>
              <w:right w:val="single" w:sz="4" w:space="0" w:color="auto"/>
            </w:tcBorders>
            <w:shd w:val="clear" w:color="auto" w:fill="auto"/>
            <w:noWrap/>
            <w:vAlign w:val="bottom"/>
          </w:tcPr>
          <w:p w:rsidR="000E3B37" w:rsidRPr="000E3B37" w:rsidRDefault="000E3B37" w:rsidP="000E3B37">
            <w:pPr>
              <w:pStyle w:val="NoSpacing"/>
              <w:rPr>
                <w:rFonts w:eastAsia="Times New Roman"/>
              </w:rPr>
            </w:pPr>
            <w:r w:rsidRPr="000E3B37">
              <w:rPr>
                <w:rFonts w:eastAsia="Times New Roman"/>
              </w:rPr>
              <w:t>0.1uF</w:t>
            </w:r>
          </w:p>
        </w:tc>
      </w:tr>
      <w:tr w:rsidR="000E3B37" w:rsidRPr="000E3B37">
        <w:trPr>
          <w:trHeight w:val="300"/>
        </w:trPr>
        <w:tc>
          <w:tcPr>
            <w:tcW w:w="2085" w:type="dxa"/>
            <w:tcBorders>
              <w:top w:val="nil"/>
              <w:left w:val="single" w:sz="4" w:space="0" w:color="auto"/>
              <w:bottom w:val="single" w:sz="4" w:space="0" w:color="auto"/>
              <w:right w:val="single" w:sz="4" w:space="0" w:color="auto"/>
            </w:tcBorders>
            <w:shd w:val="clear" w:color="auto" w:fill="auto"/>
            <w:noWrap/>
            <w:vAlign w:val="bottom"/>
          </w:tcPr>
          <w:p w:rsidR="000E3B37" w:rsidRPr="000E3B37" w:rsidRDefault="000E3B37" w:rsidP="000E3B37">
            <w:pPr>
              <w:pStyle w:val="NoSpacing"/>
              <w:rPr>
                <w:rFonts w:eastAsia="Times New Roman"/>
              </w:rPr>
            </w:pPr>
            <w:r w:rsidRPr="000E3B37">
              <w:rPr>
                <w:rFonts w:eastAsia="Times New Roman"/>
              </w:rPr>
              <w:t>C17, C26</w:t>
            </w:r>
          </w:p>
        </w:tc>
        <w:tc>
          <w:tcPr>
            <w:tcW w:w="999" w:type="dxa"/>
            <w:tcBorders>
              <w:top w:val="nil"/>
              <w:left w:val="nil"/>
              <w:bottom w:val="single" w:sz="4" w:space="0" w:color="auto"/>
              <w:right w:val="single" w:sz="4" w:space="0" w:color="auto"/>
            </w:tcBorders>
            <w:shd w:val="clear" w:color="auto" w:fill="auto"/>
            <w:noWrap/>
          </w:tcPr>
          <w:p w:rsidR="000E3B37" w:rsidRPr="000E3B37" w:rsidRDefault="000E3B37" w:rsidP="00E6621E">
            <w:pPr>
              <w:pStyle w:val="NoSpacing"/>
              <w:jc w:val="center"/>
              <w:rPr>
                <w:rFonts w:eastAsia="Times New Roman"/>
              </w:rPr>
            </w:pPr>
            <w:r w:rsidRPr="000E3B37">
              <w:rPr>
                <w:rFonts w:eastAsia="Times New Roman"/>
              </w:rPr>
              <w:t>2</w:t>
            </w:r>
          </w:p>
        </w:tc>
        <w:tc>
          <w:tcPr>
            <w:tcW w:w="1971" w:type="dxa"/>
            <w:tcBorders>
              <w:top w:val="nil"/>
              <w:left w:val="nil"/>
              <w:bottom w:val="single" w:sz="4" w:space="0" w:color="auto"/>
              <w:right w:val="single" w:sz="4" w:space="0" w:color="auto"/>
            </w:tcBorders>
            <w:shd w:val="clear" w:color="auto" w:fill="auto"/>
            <w:noWrap/>
            <w:vAlign w:val="bottom"/>
          </w:tcPr>
          <w:p w:rsidR="000E3B37" w:rsidRPr="000E3B37" w:rsidRDefault="000E3B37" w:rsidP="000E3B37">
            <w:pPr>
              <w:pStyle w:val="NoSpacing"/>
              <w:rPr>
                <w:rFonts w:eastAsia="Times New Roman"/>
              </w:rPr>
            </w:pPr>
            <w:r w:rsidRPr="000E3B37">
              <w:rPr>
                <w:rFonts w:eastAsia="Times New Roman"/>
              </w:rPr>
              <w:t>Kemet</w:t>
            </w:r>
          </w:p>
        </w:tc>
        <w:tc>
          <w:tcPr>
            <w:tcW w:w="2343" w:type="dxa"/>
            <w:tcBorders>
              <w:top w:val="nil"/>
              <w:left w:val="nil"/>
              <w:bottom w:val="single" w:sz="4" w:space="0" w:color="auto"/>
              <w:right w:val="single" w:sz="4" w:space="0" w:color="auto"/>
            </w:tcBorders>
            <w:shd w:val="clear" w:color="auto" w:fill="auto"/>
            <w:noWrap/>
            <w:vAlign w:val="bottom"/>
          </w:tcPr>
          <w:p w:rsidR="000E3B37" w:rsidRPr="000E3B37" w:rsidRDefault="000E3B37" w:rsidP="000E3B37">
            <w:pPr>
              <w:pStyle w:val="NoSpacing"/>
              <w:rPr>
                <w:rFonts w:eastAsia="Times New Roman"/>
              </w:rPr>
            </w:pPr>
            <w:r w:rsidRPr="000E3B37">
              <w:rPr>
                <w:rFonts w:eastAsia="Times New Roman"/>
              </w:rPr>
              <w:t>C0603C102K5RACAUTO</w:t>
            </w:r>
          </w:p>
        </w:tc>
        <w:tc>
          <w:tcPr>
            <w:tcW w:w="1707" w:type="dxa"/>
            <w:tcBorders>
              <w:top w:val="nil"/>
              <w:left w:val="nil"/>
              <w:bottom w:val="single" w:sz="4" w:space="0" w:color="auto"/>
              <w:right w:val="single" w:sz="4" w:space="0" w:color="auto"/>
            </w:tcBorders>
            <w:shd w:val="clear" w:color="auto" w:fill="auto"/>
            <w:noWrap/>
            <w:vAlign w:val="bottom"/>
          </w:tcPr>
          <w:p w:rsidR="000E3B37" w:rsidRPr="000E3B37" w:rsidRDefault="000E3B37" w:rsidP="000E3B37">
            <w:pPr>
              <w:pStyle w:val="NoSpacing"/>
              <w:rPr>
                <w:rFonts w:eastAsia="Times New Roman"/>
              </w:rPr>
            </w:pPr>
            <w:r w:rsidRPr="000E3B37">
              <w:rPr>
                <w:rFonts w:eastAsia="Times New Roman"/>
              </w:rPr>
              <w:t>1000pF</w:t>
            </w:r>
          </w:p>
        </w:tc>
      </w:tr>
      <w:tr w:rsidR="000E3B37" w:rsidRPr="000E3B37">
        <w:trPr>
          <w:trHeight w:val="300"/>
        </w:trPr>
        <w:tc>
          <w:tcPr>
            <w:tcW w:w="2085" w:type="dxa"/>
            <w:tcBorders>
              <w:top w:val="nil"/>
              <w:left w:val="single" w:sz="4" w:space="0" w:color="auto"/>
              <w:bottom w:val="single" w:sz="4" w:space="0" w:color="auto"/>
              <w:right w:val="single" w:sz="4" w:space="0" w:color="auto"/>
            </w:tcBorders>
            <w:shd w:val="clear" w:color="auto" w:fill="auto"/>
            <w:noWrap/>
            <w:vAlign w:val="bottom"/>
          </w:tcPr>
          <w:p w:rsidR="000E3B37" w:rsidRPr="000E3B37" w:rsidRDefault="000E3B37" w:rsidP="000E3B37">
            <w:pPr>
              <w:pStyle w:val="NoSpacing"/>
              <w:rPr>
                <w:rFonts w:eastAsia="Times New Roman"/>
              </w:rPr>
            </w:pPr>
            <w:r w:rsidRPr="000E3B37">
              <w:rPr>
                <w:rFonts w:eastAsia="Times New Roman"/>
              </w:rPr>
              <w:t>C20</w:t>
            </w:r>
          </w:p>
        </w:tc>
        <w:tc>
          <w:tcPr>
            <w:tcW w:w="999" w:type="dxa"/>
            <w:tcBorders>
              <w:top w:val="nil"/>
              <w:left w:val="nil"/>
              <w:bottom w:val="single" w:sz="4" w:space="0" w:color="auto"/>
              <w:right w:val="single" w:sz="4" w:space="0" w:color="auto"/>
            </w:tcBorders>
            <w:shd w:val="clear" w:color="auto" w:fill="auto"/>
            <w:noWrap/>
          </w:tcPr>
          <w:p w:rsidR="000E3B37" w:rsidRPr="000E3B37" w:rsidRDefault="000E3B37" w:rsidP="00E6621E">
            <w:pPr>
              <w:pStyle w:val="NoSpacing"/>
              <w:jc w:val="center"/>
              <w:rPr>
                <w:rFonts w:eastAsia="Times New Roman"/>
              </w:rPr>
            </w:pPr>
            <w:r w:rsidRPr="000E3B37">
              <w:rPr>
                <w:rFonts w:eastAsia="Times New Roman"/>
              </w:rPr>
              <w:t>1</w:t>
            </w:r>
          </w:p>
        </w:tc>
        <w:tc>
          <w:tcPr>
            <w:tcW w:w="1971" w:type="dxa"/>
            <w:tcBorders>
              <w:top w:val="nil"/>
              <w:left w:val="nil"/>
              <w:bottom w:val="single" w:sz="4" w:space="0" w:color="auto"/>
              <w:right w:val="single" w:sz="4" w:space="0" w:color="auto"/>
            </w:tcBorders>
            <w:shd w:val="clear" w:color="auto" w:fill="auto"/>
            <w:noWrap/>
            <w:vAlign w:val="bottom"/>
          </w:tcPr>
          <w:p w:rsidR="000E3B37" w:rsidRPr="000E3B37" w:rsidRDefault="000E3B37" w:rsidP="000E3B37">
            <w:pPr>
              <w:pStyle w:val="NoSpacing"/>
              <w:rPr>
                <w:rFonts w:eastAsia="Times New Roman"/>
              </w:rPr>
            </w:pPr>
            <w:r w:rsidRPr="000E3B37">
              <w:rPr>
                <w:rFonts w:eastAsia="Times New Roman"/>
              </w:rPr>
              <w:t>Kemet</w:t>
            </w:r>
          </w:p>
        </w:tc>
        <w:tc>
          <w:tcPr>
            <w:tcW w:w="2343" w:type="dxa"/>
            <w:tcBorders>
              <w:top w:val="nil"/>
              <w:left w:val="nil"/>
              <w:bottom w:val="single" w:sz="4" w:space="0" w:color="auto"/>
              <w:right w:val="single" w:sz="4" w:space="0" w:color="auto"/>
            </w:tcBorders>
            <w:shd w:val="clear" w:color="auto" w:fill="auto"/>
            <w:noWrap/>
            <w:vAlign w:val="bottom"/>
          </w:tcPr>
          <w:p w:rsidR="000E3B37" w:rsidRPr="000E3B37" w:rsidRDefault="000E3B37" w:rsidP="000E3B37">
            <w:pPr>
              <w:pStyle w:val="NoSpacing"/>
              <w:rPr>
                <w:rFonts w:eastAsia="Times New Roman"/>
              </w:rPr>
            </w:pPr>
            <w:r w:rsidRPr="000E3B37">
              <w:rPr>
                <w:rFonts w:eastAsia="Times New Roman"/>
              </w:rPr>
              <w:t>C0603C471J5GACTU</w:t>
            </w:r>
          </w:p>
        </w:tc>
        <w:tc>
          <w:tcPr>
            <w:tcW w:w="1707" w:type="dxa"/>
            <w:tcBorders>
              <w:top w:val="nil"/>
              <w:left w:val="nil"/>
              <w:bottom w:val="single" w:sz="4" w:space="0" w:color="auto"/>
              <w:right w:val="single" w:sz="4" w:space="0" w:color="auto"/>
            </w:tcBorders>
            <w:shd w:val="clear" w:color="auto" w:fill="auto"/>
            <w:noWrap/>
            <w:vAlign w:val="bottom"/>
          </w:tcPr>
          <w:p w:rsidR="000E3B37" w:rsidRPr="000E3B37" w:rsidRDefault="000E3B37" w:rsidP="000E3B37">
            <w:pPr>
              <w:pStyle w:val="NoSpacing"/>
              <w:rPr>
                <w:rFonts w:eastAsia="Times New Roman"/>
              </w:rPr>
            </w:pPr>
            <w:r w:rsidRPr="000E3B37">
              <w:rPr>
                <w:rFonts w:eastAsia="Times New Roman"/>
              </w:rPr>
              <w:t>470pF</w:t>
            </w:r>
          </w:p>
        </w:tc>
      </w:tr>
      <w:tr w:rsidR="000E3B37" w:rsidRPr="000E3B37">
        <w:trPr>
          <w:trHeight w:val="300"/>
        </w:trPr>
        <w:tc>
          <w:tcPr>
            <w:tcW w:w="2085" w:type="dxa"/>
            <w:tcBorders>
              <w:top w:val="nil"/>
              <w:left w:val="single" w:sz="4" w:space="0" w:color="auto"/>
              <w:bottom w:val="single" w:sz="4" w:space="0" w:color="auto"/>
              <w:right w:val="single" w:sz="4" w:space="0" w:color="auto"/>
            </w:tcBorders>
            <w:shd w:val="clear" w:color="auto" w:fill="auto"/>
            <w:noWrap/>
            <w:vAlign w:val="bottom"/>
          </w:tcPr>
          <w:p w:rsidR="000E3B37" w:rsidRPr="000E3B37" w:rsidRDefault="000E3B37" w:rsidP="000E3B37">
            <w:pPr>
              <w:pStyle w:val="NoSpacing"/>
              <w:rPr>
                <w:rFonts w:eastAsia="Times New Roman"/>
              </w:rPr>
            </w:pPr>
            <w:r w:rsidRPr="000E3B37">
              <w:rPr>
                <w:rFonts w:eastAsia="Times New Roman"/>
              </w:rPr>
              <w:t>C21, C22, C23, C24, C25</w:t>
            </w:r>
          </w:p>
        </w:tc>
        <w:tc>
          <w:tcPr>
            <w:tcW w:w="999" w:type="dxa"/>
            <w:tcBorders>
              <w:top w:val="nil"/>
              <w:left w:val="nil"/>
              <w:bottom w:val="single" w:sz="4" w:space="0" w:color="auto"/>
              <w:right w:val="single" w:sz="4" w:space="0" w:color="auto"/>
            </w:tcBorders>
            <w:shd w:val="clear" w:color="auto" w:fill="auto"/>
            <w:noWrap/>
          </w:tcPr>
          <w:p w:rsidR="000E3B37" w:rsidRPr="000E3B37" w:rsidRDefault="000E3B37" w:rsidP="00E6621E">
            <w:pPr>
              <w:pStyle w:val="NoSpacing"/>
              <w:jc w:val="center"/>
              <w:rPr>
                <w:rFonts w:eastAsia="Times New Roman"/>
              </w:rPr>
            </w:pPr>
            <w:r w:rsidRPr="000E3B37">
              <w:rPr>
                <w:rFonts w:eastAsia="Times New Roman"/>
              </w:rPr>
              <w:t>5</w:t>
            </w:r>
          </w:p>
        </w:tc>
        <w:tc>
          <w:tcPr>
            <w:tcW w:w="1971" w:type="dxa"/>
            <w:tcBorders>
              <w:top w:val="nil"/>
              <w:left w:val="nil"/>
              <w:bottom w:val="single" w:sz="4" w:space="0" w:color="auto"/>
              <w:right w:val="single" w:sz="4" w:space="0" w:color="auto"/>
            </w:tcBorders>
            <w:shd w:val="clear" w:color="auto" w:fill="auto"/>
            <w:noWrap/>
            <w:vAlign w:val="bottom"/>
          </w:tcPr>
          <w:p w:rsidR="000E3B37" w:rsidRPr="000E3B37" w:rsidRDefault="000E3B37" w:rsidP="000E3B37">
            <w:pPr>
              <w:pStyle w:val="NoSpacing"/>
              <w:rPr>
                <w:rFonts w:eastAsia="Times New Roman"/>
              </w:rPr>
            </w:pPr>
            <w:r w:rsidRPr="000E3B37">
              <w:rPr>
                <w:rFonts w:eastAsia="Times New Roman"/>
              </w:rPr>
              <w:t>AVX</w:t>
            </w:r>
          </w:p>
        </w:tc>
        <w:tc>
          <w:tcPr>
            <w:tcW w:w="2343" w:type="dxa"/>
            <w:tcBorders>
              <w:top w:val="nil"/>
              <w:left w:val="nil"/>
              <w:bottom w:val="single" w:sz="4" w:space="0" w:color="auto"/>
              <w:right w:val="single" w:sz="4" w:space="0" w:color="auto"/>
            </w:tcBorders>
            <w:shd w:val="clear" w:color="auto" w:fill="auto"/>
            <w:noWrap/>
            <w:vAlign w:val="bottom"/>
          </w:tcPr>
          <w:p w:rsidR="000E3B37" w:rsidRPr="000E3B37" w:rsidRDefault="000E3B37" w:rsidP="000E3B37">
            <w:pPr>
              <w:pStyle w:val="NoSpacing"/>
              <w:rPr>
                <w:rFonts w:eastAsia="Times New Roman"/>
              </w:rPr>
            </w:pPr>
            <w:r w:rsidRPr="000E3B37">
              <w:rPr>
                <w:rFonts w:eastAsia="Times New Roman"/>
              </w:rPr>
              <w:t>TPSB107M010R0400</w:t>
            </w:r>
          </w:p>
        </w:tc>
        <w:tc>
          <w:tcPr>
            <w:tcW w:w="1707" w:type="dxa"/>
            <w:tcBorders>
              <w:top w:val="nil"/>
              <w:left w:val="nil"/>
              <w:bottom w:val="single" w:sz="4" w:space="0" w:color="auto"/>
              <w:right w:val="single" w:sz="4" w:space="0" w:color="auto"/>
            </w:tcBorders>
            <w:shd w:val="clear" w:color="auto" w:fill="auto"/>
            <w:noWrap/>
            <w:vAlign w:val="bottom"/>
          </w:tcPr>
          <w:p w:rsidR="000E3B37" w:rsidRPr="000E3B37" w:rsidRDefault="000E3B37" w:rsidP="000E3B37">
            <w:pPr>
              <w:pStyle w:val="NoSpacing"/>
              <w:rPr>
                <w:rFonts w:eastAsia="Times New Roman"/>
              </w:rPr>
            </w:pPr>
            <w:r w:rsidRPr="000E3B37">
              <w:rPr>
                <w:rFonts w:eastAsia="Times New Roman"/>
              </w:rPr>
              <w:t>100uF</w:t>
            </w:r>
          </w:p>
        </w:tc>
      </w:tr>
      <w:tr w:rsidR="000E3B37" w:rsidRPr="000E3B37">
        <w:trPr>
          <w:trHeight w:val="300"/>
        </w:trPr>
        <w:tc>
          <w:tcPr>
            <w:tcW w:w="2085" w:type="dxa"/>
            <w:tcBorders>
              <w:top w:val="nil"/>
              <w:left w:val="single" w:sz="4" w:space="0" w:color="auto"/>
              <w:bottom w:val="single" w:sz="4" w:space="0" w:color="auto"/>
              <w:right w:val="single" w:sz="4" w:space="0" w:color="auto"/>
            </w:tcBorders>
            <w:shd w:val="clear" w:color="auto" w:fill="auto"/>
            <w:noWrap/>
            <w:vAlign w:val="bottom"/>
          </w:tcPr>
          <w:p w:rsidR="000E3B37" w:rsidRPr="000E3B37" w:rsidRDefault="000E3B37" w:rsidP="000E3B37">
            <w:pPr>
              <w:pStyle w:val="NoSpacing"/>
              <w:rPr>
                <w:rFonts w:eastAsia="Times New Roman"/>
              </w:rPr>
            </w:pPr>
            <w:r w:rsidRPr="000E3B37">
              <w:rPr>
                <w:rFonts w:eastAsia="Times New Roman"/>
              </w:rPr>
              <w:t>D1</w:t>
            </w:r>
          </w:p>
        </w:tc>
        <w:tc>
          <w:tcPr>
            <w:tcW w:w="999" w:type="dxa"/>
            <w:tcBorders>
              <w:top w:val="nil"/>
              <w:left w:val="nil"/>
              <w:bottom w:val="single" w:sz="4" w:space="0" w:color="auto"/>
              <w:right w:val="single" w:sz="4" w:space="0" w:color="auto"/>
            </w:tcBorders>
            <w:shd w:val="clear" w:color="auto" w:fill="auto"/>
            <w:noWrap/>
          </w:tcPr>
          <w:p w:rsidR="000E3B37" w:rsidRPr="000E3B37" w:rsidRDefault="000E3B37" w:rsidP="00E6621E">
            <w:pPr>
              <w:pStyle w:val="NoSpacing"/>
              <w:jc w:val="center"/>
              <w:rPr>
                <w:rFonts w:eastAsia="Times New Roman"/>
              </w:rPr>
            </w:pPr>
            <w:r w:rsidRPr="000E3B37">
              <w:rPr>
                <w:rFonts w:eastAsia="Times New Roman"/>
              </w:rPr>
              <w:t>1</w:t>
            </w:r>
          </w:p>
        </w:tc>
        <w:tc>
          <w:tcPr>
            <w:tcW w:w="1971" w:type="dxa"/>
            <w:tcBorders>
              <w:top w:val="nil"/>
              <w:left w:val="nil"/>
              <w:bottom w:val="single" w:sz="4" w:space="0" w:color="auto"/>
              <w:right w:val="single" w:sz="4" w:space="0" w:color="auto"/>
            </w:tcBorders>
            <w:shd w:val="clear" w:color="auto" w:fill="auto"/>
            <w:noWrap/>
            <w:vAlign w:val="bottom"/>
          </w:tcPr>
          <w:p w:rsidR="000E3B37" w:rsidRPr="000E3B37" w:rsidRDefault="000E3B37" w:rsidP="000E3B37">
            <w:pPr>
              <w:pStyle w:val="NoSpacing"/>
              <w:rPr>
                <w:rFonts w:eastAsia="Times New Roman"/>
              </w:rPr>
            </w:pPr>
            <w:r w:rsidRPr="000E3B37">
              <w:rPr>
                <w:rFonts w:eastAsia="Times New Roman"/>
              </w:rPr>
              <w:t>ON Semiconductor</w:t>
            </w:r>
          </w:p>
        </w:tc>
        <w:tc>
          <w:tcPr>
            <w:tcW w:w="2343" w:type="dxa"/>
            <w:tcBorders>
              <w:top w:val="nil"/>
              <w:left w:val="nil"/>
              <w:bottom w:val="single" w:sz="4" w:space="0" w:color="auto"/>
              <w:right w:val="single" w:sz="4" w:space="0" w:color="auto"/>
            </w:tcBorders>
            <w:shd w:val="clear" w:color="auto" w:fill="auto"/>
            <w:noWrap/>
            <w:vAlign w:val="bottom"/>
          </w:tcPr>
          <w:p w:rsidR="000E3B37" w:rsidRPr="000E3B37" w:rsidRDefault="000E3B37" w:rsidP="000E3B37">
            <w:pPr>
              <w:pStyle w:val="NoSpacing"/>
              <w:rPr>
                <w:rFonts w:eastAsia="Times New Roman"/>
              </w:rPr>
            </w:pPr>
            <w:r w:rsidRPr="000E3B37">
              <w:rPr>
                <w:rFonts w:eastAsia="Times New Roman"/>
              </w:rPr>
              <w:t>MBRS230LT3G</w:t>
            </w:r>
          </w:p>
        </w:tc>
        <w:tc>
          <w:tcPr>
            <w:tcW w:w="1707" w:type="dxa"/>
            <w:tcBorders>
              <w:top w:val="nil"/>
              <w:left w:val="nil"/>
              <w:bottom w:val="single" w:sz="4" w:space="0" w:color="auto"/>
              <w:right w:val="single" w:sz="4" w:space="0" w:color="auto"/>
            </w:tcBorders>
            <w:shd w:val="clear" w:color="auto" w:fill="auto"/>
            <w:noWrap/>
            <w:vAlign w:val="bottom"/>
          </w:tcPr>
          <w:p w:rsidR="000E3B37" w:rsidRPr="000E3B37" w:rsidRDefault="000E3B37" w:rsidP="000E3B37">
            <w:pPr>
              <w:pStyle w:val="NoSpacing"/>
              <w:rPr>
                <w:rFonts w:eastAsia="Times New Roman"/>
              </w:rPr>
            </w:pPr>
            <w:r w:rsidRPr="000E3B37">
              <w:rPr>
                <w:rFonts w:eastAsia="Times New Roman"/>
              </w:rPr>
              <w:t>Schottky 2A</w:t>
            </w:r>
          </w:p>
        </w:tc>
      </w:tr>
      <w:tr w:rsidR="000E3B37" w:rsidRPr="000E3B37">
        <w:trPr>
          <w:trHeight w:val="300"/>
        </w:trPr>
        <w:tc>
          <w:tcPr>
            <w:tcW w:w="2085" w:type="dxa"/>
            <w:tcBorders>
              <w:top w:val="nil"/>
              <w:left w:val="single" w:sz="4" w:space="0" w:color="auto"/>
              <w:bottom w:val="single" w:sz="4" w:space="0" w:color="auto"/>
              <w:right w:val="single" w:sz="4" w:space="0" w:color="auto"/>
            </w:tcBorders>
            <w:shd w:val="clear" w:color="auto" w:fill="auto"/>
            <w:noWrap/>
            <w:vAlign w:val="bottom"/>
          </w:tcPr>
          <w:p w:rsidR="000E3B37" w:rsidRPr="000E3B37" w:rsidRDefault="000E3B37" w:rsidP="000E3B37">
            <w:pPr>
              <w:pStyle w:val="NoSpacing"/>
              <w:rPr>
                <w:rFonts w:eastAsia="Times New Roman"/>
              </w:rPr>
            </w:pPr>
            <w:r w:rsidRPr="000E3B37">
              <w:rPr>
                <w:rFonts w:eastAsia="Times New Roman"/>
              </w:rPr>
              <w:t>J1</w:t>
            </w:r>
          </w:p>
        </w:tc>
        <w:tc>
          <w:tcPr>
            <w:tcW w:w="999" w:type="dxa"/>
            <w:tcBorders>
              <w:top w:val="nil"/>
              <w:left w:val="nil"/>
              <w:bottom w:val="single" w:sz="4" w:space="0" w:color="auto"/>
              <w:right w:val="single" w:sz="4" w:space="0" w:color="auto"/>
            </w:tcBorders>
            <w:shd w:val="clear" w:color="auto" w:fill="auto"/>
            <w:noWrap/>
          </w:tcPr>
          <w:p w:rsidR="000E3B37" w:rsidRPr="000E3B37" w:rsidRDefault="000E3B37" w:rsidP="00E6621E">
            <w:pPr>
              <w:pStyle w:val="NoSpacing"/>
              <w:jc w:val="center"/>
              <w:rPr>
                <w:rFonts w:eastAsia="Times New Roman"/>
              </w:rPr>
            </w:pPr>
            <w:r w:rsidRPr="000E3B37">
              <w:rPr>
                <w:rFonts w:eastAsia="Times New Roman"/>
              </w:rPr>
              <w:t>1</w:t>
            </w:r>
          </w:p>
        </w:tc>
        <w:tc>
          <w:tcPr>
            <w:tcW w:w="1971" w:type="dxa"/>
            <w:tcBorders>
              <w:top w:val="nil"/>
              <w:left w:val="nil"/>
              <w:bottom w:val="single" w:sz="4" w:space="0" w:color="auto"/>
              <w:right w:val="single" w:sz="4" w:space="0" w:color="auto"/>
            </w:tcBorders>
            <w:shd w:val="clear" w:color="auto" w:fill="auto"/>
            <w:noWrap/>
            <w:vAlign w:val="bottom"/>
          </w:tcPr>
          <w:p w:rsidR="000E3B37" w:rsidRPr="000E3B37" w:rsidRDefault="000E3B37" w:rsidP="000E3B37">
            <w:pPr>
              <w:pStyle w:val="NoSpacing"/>
              <w:rPr>
                <w:rFonts w:eastAsia="Times New Roman"/>
              </w:rPr>
            </w:pPr>
            <w:r w:rsidRPr="000E3B37">
              <w:rPr>
                <w:rFonts w:eastAsia="Times New Roman"/>
              </w:rPr>
              <w:t> </w:t>
            </w:r>
          </w:p>
        </w:tc>
        <w:tc>
          <w:tcPr>
            <w:tcW w:w="2343" w:type="dxa"/>
            <w:tcBorders>
              <w:top w:val="nil"/>
              <w:left w:val="nil"/>
              <w:bottom w:val="single" w:sz="4" w:space="0" w:color="auto"/>
              <w:right w:val="single" w:sz="4" w:space="0" w:color="auto"/>
            </w:tcBorders>
            <w:shd w:val="clear" w:color="auto" w:fill="auto"/>
            <w:noWrap/>
            <w:vAlign w:val="bottom"/>
          </w:tcPr>
          <w:p w:rsidR="000E3B37" w:rsidRPr="000E3B37" w:rsidRDefault="000E3B37" w:rsidP="000E3B37">
            <w:pPr>
              <w:pStyle w:val="NoSpacing"/>
              <w:rPr>
                <w:rFonts w:eastAsia="Times New Roman"/>
              </w:rPr>
            </w:pPr>
            <w:r w:rsidRPr="000E3B37">
              <w:rPr>
                <w:rFonts w:eastAsia="Times New Roman"/>
              </w:rPr>
              <w:t> </w:t>
            </w:r>
          </w:p>
        </w:tc>
        <w:tc>
          <w:tcPr>
            <w:tcW w:w="1707" w:type="dxa"/>
            <w:tcBorders>
              <w:top w:val="nil"/>
              <w:left w:val="nil"/>
              <w:bottom w:val="single" w:sz="4" w:space="0" w:color="auto"/>
              <w:right w:val="single" w:sz="4" w:space="0" w:color="auto"/>
            </w:tcBorders>
            <w:shd w:val="clear" w:color="auto" w:fill="auto"/>
            <w:noWrap/>
            <w:vAlign w:val="bottom"/>
          </w:tcPr>
          <w:p w:rsidR="000E3B37" w:rsidRPr="000E3B37" w:rsidRDefault="000E3B37" w:rsidP="000E3B37">
            <w:pPr>
              <w:pStyle w:val="NoSpacing"/>
              <w:rPr>
                <w:rFonts w:eastAsia="Times New Roman"/>
              </w:rPr>
            </w:pPr>
            <w:r w:rsidRPr="000E3B37">
              <w:rPr>
                <w:rFonts w:eastAsia="Times New Roman"/>
              </w:rPr>
              <w:t>USB Con_M</w:t>
            </w:r>
          </w:p>
        </w:tc>
      </w:tr>
      <w:tr w:rsidR="000E3B37" w:rsidRPr="000E3B37">
        <w:trPr>
          <w:trHeight w:val="300"/>
        </w:trPr>
        <w:tc>
          <w:tcPr>
            <w:tcW w:w="2085" w:type="dxa"/>
            <w:tcBorders>
              <w:top w:val="nil"/>
              <w:left w:val="single" w:sz="4" w:space="0" w:color="auto"/>
              <w:bottom w:val="single" w:sz="4" w:space="0" w:color="auto"/>
              <w:right w:val="single" w:sz="4" w:space="0" w:color="auto"/>
            </w:tcBorders>
            <w:shd w:val="clear" w:color="auto" w:fill="auto"/>
            <w:noWrap/>
            <w:vAlign w:val="bottom"/>
          </w:tcPr>
          <w:p w:rsidR="000E3B37" w:rsidRPr="000E3B37" w:rsidRDefault="000E3B37" w:rsidP="000E3B37">
            <w:pPr>
              <w:pStyle w:val="NoSpacing"/>
              <w:rPr>
                <w:rFonts w:eastAsia="Times New Roman"/>
              </w:rPr>
            </w:pPr>
            <w:r w:rsidRPr="000E3B37">
              <w:rPr>
                <w:rFonts w:eastAsia="Times New Roman"/>
              </w:rPr>
              <w:t>J2, J3, J4</w:t>
            </w:r>
          </w:p>
        </w:tc>
        <w:tc>
          <w:tcPr>
            <w:tcW w:w="999" w:type="dxa"/>
            <w:tcBorders>
              <w:top w:val="nil"/>
              <w:left w:val="nil"/>
              <w:bottom w:val="single" w:sz="4" w:space="0" w:color="auto"/>
              <w:right w:val="single" w:sz="4" w:space="0" w:color="auto"/>
            </w:tcBorders>
            <w:shd w:val="clear" w:color="auto" w:fill="auto"/>
            <w:noWrap/>
          </w:tcPr>
          <w:p w:rsidR="000E3B37" w:rsidRPr="000E3B37" w:rsidRDefault="000E3B37" w:rsidP="00E6621E">
            <w:pPr>
              <w:pStyle w:val="NoSpacing"/>
              <w:jc w:val="center"/>
              <w:rPr>
                <w:rFonts w:eastAsia="Times New Roman"/>
              </w:rPr>
            </w:pPr>
            <w:r w:rsidRPr="000E3B37">
              <w:rPr>
                <w:rFonts w:eastAsia="Times New Roman"/>
              </w:rPr>
              <w:t>3</w:t>
            </w:r>
          </w:p>
        </w:tc>
        <w:tc>
          <w:tcPr>
            <w:tcW w:w="1971" w:type="dxa"/>
            <w:tcBorders>
              <w:top w:val="nil"/>
              <w:left w:val="nil"/>
              <w:bottom w:val="single" w:sz="4" w:space="0" w:color="auto"/>
              <w:right w:val="single" w:sz="4" w:space="0" w:color="auto"/>
            </w:tcBorders>
            <w:shd w:val="clear" w:color="auto" w:fill="auto"/>
            <w:noWrap/>
            <w:vAlign w:val="bottom"/>
          </w:tcPr>
          <w:p w:rsidR="000E3B37" w:rsidRPr="000E3B37" w:rsidRDefault="000E3B37" w:rsidP="000E3B37">
            <w:pPr>
              <w:pStyle w:val="NoSpacing"/>
              <w:rPr>
                <w:rFonts w:eastAsia="Times New Roman"/>
              </w:rPr>
            </w:pPr>
            <w:r w:rsidRPr="000E3B37">
              <w:rPr>
                <w:rFonts w:eastAsia="Times New Roman"/>
              </w:rPr>
              <w:t>FCI</w:t>
            </w:r>
          </w:p>
        </w:tc>
        <w:tc>
          <w:tcPr>
            <w:tcW w:w="2343" w:type="dxa"/>
            <w:tcBorders>
              <w:top w:val="nil"/>
              <w:left w:val="nil"/>
              <w:bottom w:val="single" w:sz="4" w:space="0" w:color="auto"/>
              <w:right w:val="single" w:sz="4" w:space="0" w:color="auto"/>
            </w:tcBorders>
            <w:shd w:val="clear" w:color="auto" w:fill="auto"/>
            <w:noWrap/>
            <w:vAlign w:val="bottom"/>
          </w:tcPr>
          <w:p w:rsidR="000E3B37" w:rsidRPr="000E3B37" w:rsidRDefault="000E3B37" w:rsidP="000E3B37">
            <w:pPr>
              <w:pStyle w:val="NoSpacing"/>
              <w:rPr>
                <w:rFonts w:eastAsia="Times New Roman"/>
              </w:rPr>
            </w:pPr>
            <w:r w:rsidRPr="000E3B37">
              <w:rPr>
                <w:rFonts w:eastAsia="Times New Roman"/>
              </w:rPr>
              <w:t>87520-0010BLF</w:t>
            </w:r>
          </w:p>
        </w:tc>
        <w:tc>
          <w:tcPr>
            <w:tcW w:w="1707" w:type="dxa"/>
            <w:tcBorders>
              <w:top w:val="nil"/>
              <w:left w:val="nil"/>
              <w:bottom w:val="single" w:sz="4" w:space="0" w:color="auto"/>
              <w:right w:val="single" w:sz="4" w:space="0" w:color="auto"/>
            </w:tcBorders>
            <w:shd w:val="clear" w:color="auto" w:fill="auto"/>
            <w:noWrap/>
            <w:vAlign w:val="bottom"/>
          </w:tcPr>
          <w:p w:rsidR="000E3B37" w:rsidRPr="000E3B37" w:rsidRDefault="000E3B37" w:rsidP="000E3B37">
            <w:pPr>
              <w:pStyle w:val="NoSpacing"/>
              <w:rPr>
                <w:rFonts w:eastAsia="Times New Roman"/>
              </w:rPr>
            </w:pPr>
            <w:r w:rsidRPr="000E3B37">
              <w:rPr>
                <w:rFonts w:eastAsia="Times New Roman"/>
              </w:rPr>
              <w:t>USB Con_F</w:t>
            </w:r>
          </w:p>
        </w:tc>
      </w:tr>
      <w:tr w:rsidR="000E3B37" w:rsidRPr="000E3B37">
        <w:trPr>
          <w:trHeight w:val="300"/>
        </w:trPr>
        <w:tc>
          <w:tcPr>
            <w:tcW w:w="2085" w:type="dxa"/>
            <w:tcBorders>
              <w:top w:val="nil"/>
              <w:left w:val="single" w:sz="4" w:space="0" w:color="auto"/>
              <w:bottom w:val="single" w:sz="4" w:space="0" w:color="auto"/>
              <w:right w:val="single" w:sz="4" w:space="0" w:color="auto"/>
            </w:tcBorders>
            <w:shd w:val="clear" w:color="auto" w:fill="auto"/>
            <w:noWrap/>
            <w:vAlign w:val="bottom"/>
          </w:tcPr>
          <w:p w:rsidR="000E3B37" w:rsidRPr="000E3B37" w:rsidRDefault="000E3B37" w:rsidP="000E3B37">
            <w:pPr>
              <w:pStyle w:val="NoSpacing"/>
              <w:rPr>
                <w:rFonts w:eastAsia="Times New Roman"/>
              </w:rPr>
            </w:pPr>
            <w:r w:rsidRPr="000E3B37">
              <w:rPr>
                <w:rFonts w:eastAsia="Times New Roman"/>
              </w:rPr>
              <w:t>J5</w:t>
            </w:r>
          </w:p>
        </w:tc>
        <w:tc>
          <w:tcPr>
            <w:tcW w:w="999" w:type="dxa"/>
            <w:tcBorders>
              <w:top w:val="nil"/>
              <w:left w:val="nil"/>
              <w:bottom w:val="single" w:sz="4" w:space="0" w:color="auto"/>
              <w:right w:val="single" w:sz="4" w:space="0" w:color="auto"/>
            </w:tcBorders>
            <w:shd w:val="clear" w:color="auto" w:fill="auto"/>
            <w:noWrap/>
          </w:tcPr>
          <w:p w:rsidR="000E3B37" w:rsidRPr="000E3B37" w:rsidRDefault="000E3B37" w:rsidP="00E6621E">
            <w:pPr>
              <w:pStyle w:val="NoSpacing"/>
              <w:jc w:val="center"/>
              <w:rPr>
                <w:rFonts w:eastAsia="Times New Roman"/>
              </w:rPr>
            </w:pPr>
            <w:r w:rsidRPr="000E3B37">
              <w:rPr>
                <w:rFonts w:eastAsia="Times New Roman"/>
              </w:rPr>
              <w:t>1</w:t>
            </w:r>
          </w:p>
        </w:tc>
        <w:tc>
          <w:tcPr>
            <w:tcW w:w="1971" w:type="dxa"/>
            <w:tcBorders>
              <w:top w:val="nil"/>
              <w:left w:val="nil"/>
              <w:bottom w:val="single" w:sz="4" w:space="0" w:color="auto"/>
              <w:right w:val="single" w:sz="4" w:space="0" w:color="auto"/>
            </w:tcBorders>
            <w:shd w:val="clear" w:color="auto" w:fill="auto"/>
            <w:noWrap/>
            <w:vAlign w:val="bottom"/>
          </w:tcPr>
          <w:p w:rsidR="000E3B37" w:rsidRPr="000E3B37" w:rsidRDefault="000E3B37" w:rsidP="000E3B37">
            <w:pPr>
              <w:pStyle w:val="NoSpacing"/>
              <w:rPr>
                <w:rFonts w:eastAsia="Times New Roman"/>
              </w:rPr>
            </w:pPr>
            <w:r w:rsidRPr="000E3B37">
              <w:rPr>
                <w:rFonts w:eastAsia="Times New Roman"/>
              </w:rPr>
              <w:t> </w:t>
            </w:r>
          </w:p>
        </w:tc>
        <w:tc>
          <w:tcPr>
            <w:tcW w:w="2343" w:type="dxa"/>
            <w:tcBorders>
              <w:top w:val="nil"/>
              <w:left w:val="nil"/>
              <w:bottom w:val="single" w:sz="4" w:space="0" w:color="auto"/>
              <w:right w:val="single" w:sz="4" w:space="0" w:color="auto"/>
            </w:tcBorders>
            <w:shd w:val="clear" w:color="auto" w:fill="auto"/>
            <w:noWrap/>
            <w:vAlign w:val="bottom"/>
          </w:tcPr>
          <w:p w:rsidR="000E3B37" w:rsidRPr="000E3B37" w:rsidRDefault="000E3B37" w:rsidP="000E3B37">
            <w:pPr>
              <w:pStyle w:val="NoSpacing"/>
              <w:rPr>
                <w:rFonts w:eastAsia="Times New Roman"/>
              </w:rPr>
            </w:pPr>
            <w:r w:rsidRPr="000E3B37">
              <w:rPr>
                <w:rFonts w:eastAsia="Times New Roman"/>
              </w:rPr>
              <w:t> </w:t>
            </w:r>
          </w:p>
        </w:tc>
        <w:tc>
          <w:tcPr>
            <w:tcW w:w="1707" w:type="dxa"/>
            <w:tcBorders>
              <w:top w:val="nil"/>
              <w:left w:val="nil"/>
              <w:bottom w:val="single" w:sz="4" w:space="0" w:color="auto"/>
              <w:right w:val="single" w:sz="4" w:space="0" w:color="auto"/>
            </w:tcBorders>
            <w:shd w:val="clear" w:color="auto" w:fill="auto"/>
            <w:noWrap/>
            <w:vAlign w:val="bottom"/>
          </w:tcPr>
          <w:p w:rsidR="000E3B37" w:rsidRPr="000E3B37" w:rsidRDefault="000E3B37" w:rsidP="000E3B37">
            <w:pPr>
              <w:pStyle w:val="NoSpacing"/>
              <w:rPr>
                <w:rFonts w:eastAsia="Times New Roman"/>
              </w:rPr>
            </w:pPr>
            <w:r w:rsidRPr="000E3B37">
              <w:rPr>
                <w:rFonts w:eastAsia="Times New Roman"/>
              </w:rPr>
              <w:t>SD CONN</w:t>
            </w:r>
          </w:p>
        </w:tc>
      </w:tr>
      <w:tr w:rsidR="000E3B37" w:rsidRPr="000E3B37">
        <w:trPr>
          <w:trHeight w:val="300"/>
        </w:trPr>
        <w:tc>
          <w:tcPr>
            <w:tcW w:w="2085" w:type="dxa"/>
            <w:tcBorders>
              <w:top w:val="nil"/>
              <w:left w:val="single" w:sz="4" w:space="0" w:color="auto"/>
              <w:bottom w:val="single" w:sz="4" w:space="0" w:color="auto"/>
              <w:right w:val="single" w:sz="4" w:space="0" w:color="auto"/>
            </w:tcBorders>
            <w:shd w:val="clear" w:color="auto" w:fill="auto"/>
            <w:noWrap/>
            <w:vAlign w:val="bottom"/>
          </w:tcPr>
          <w:p w:rsidR="000E3B37" w:rsidRPr="000E3B37" w:rsidRDefault="000E3B37" w:rsidP="000E3B37">
            <w:pPr>
              <w:pStyle w:val="NoSpacing"/>
              <w:rPr>
                <w:rFonts w:eastAsia="Times New Roman"/>
              </w:rPr>
            </w:pPr>
            <w:r w:rsidRPr="000E3B37">
              <w:rPr>
                <w:rFonts w:eastAsia="Times New Roman"/>
              </w:rPr>
              <w:t>J6</w:t>
            </w:r>
          </w:p>
        </w:tc>
        <w:tc>
          <w:tcPr>
            <w:tcW w:w="999" w:type="dxa"/>
            <w:tcBorders>
              <w:top w:val="nil"/>
              <w:left w:val="nil"/>
              <w:bottom w:val="single" w:sz="4" w:space="0" w:color="auto"/>
              <w:right w:val="single" w:sz="4" w:space="0" w:color="auto"/>
            </w:tcBorders>
            <w:shd w:val="clear" w:color="auto" w:fill="auto"/>
            <w:noWrap/>
          </w:tcPr>
          <w:p w:rsidR="000E3B37" w:rsidRPr="000E3B37" w:rsidRDefault="000E3B37" w:rsidP="00E6621E">
            <w:pPr>
              <w:pStyle w:val="NoSpacing"/>
              <w:jc w:val="center"/>
              <w:rPr>
                <w:rFonts w:eastAsia="Times New Roman"/>
              </w:rPr>
            </w:pPr>
            <w:r w:rsidRPr="000E3B37">
              <w:rPr>
                <w:rFonts w:eastAsia="Times New Roman"/>
              </w:rPr>
              <w:t>1</w:t>
            </w:r>
          </w:p>
        </w:tc>
        <w:tc>
          <w:tcPr>
            <w:tcW w:w="1971" w:type="dxa"/>
            <w:tcBorders>
              <w:top w:val="nil"/>
              <w:left w:val="nil"/>
              <w:bottom w:val="single" w:sz="4" w:space="0" w:color="auto"/>
              <w:right w:val="single" w:sz="4" w:space="0" w:color="auto"/>
            </w:tcBorders>
            <w:shd w:val="clear" w:color="auto" w:fill="auto"/>
            <w:noWrap/>
            <w:vAlign w:val="bottom"/>
          </w:tcPr>
          <w:p w:rsidR="000E3B37" w:rsidRPr="000E3B37" w:rsidRDefault="000E3B37" w:rsidP="000E3B37">
            <w:pPr>
              <w:pStyle w:val="NoSpacing"/>
              <w:rPr>
                <w:rFonts w:eastAsia="Times New Roman"/>
              </w:rPr>
            </w:pPr>
            <w:r w:rsidRPr="000E3B37">
              <w:rPr>
                <w:rFonts w:eastAsia="Times New Roman"/>
              </w:rPr>
              <w:t>CUI</w:t>
            </w:r>
          </w:p>
        </w:tc>
        <w:tc>
          <w:tcPr>
            <w:tcW w:w="2343" w:type="dxa"/>
            <w:tcBorders>
              <w:top w:val="nil"/>
              <w:left w:val="nil"/>
              <w:bottom w:val="single" w:sz="4" w:space="0" w:color="auto"/>
              <w:right w:val="single" w:sz="4" w:space="0" w:color="auto"/>
            </w:tcBorders>
            <w:shd w:val="clear" w:color="auto" w:fill="auto"/>
            <w:noWrap/>
            <w:vAlign w:val="bottom"/>
          </w:tcPr>
          <w:p w:rsidR="000E3B37" w:rsidRPr="000E3B37" w:rsidRDefault="000E3B37" w:rsidP="000E3B37">
            <w:pPr>
              <w:pStyle w:val="NoSpacing"/>
              <w:rPr>
                <w:rFonts w:eastAsia="Times New Roman"/>
              </w:rPr>
            </w:pPr>
            <w:r w:rsidRPr="000E3B37">
              <w:rPr>
                <w:rFonts w:eastAsia="Times New Roman"/>
              </w:rPr>
              <w:t>PJ-102A</w:t>
            </w:r>
          </w:p>
        </w:tc>
        <w:tc>
          <w:tcPr>
            <w:tcW w:w="1707" w:type="dxa"/>
            <w:tcBorders>
              <w:top w:val="nil"/>
              <w:left w:val="nil"/>
              <w:bottom w:val="single" w:sz="4" w:space="0" w:color="auto"/>
              <w:right w:val="single" w:sz="4" w:space="0" w:color="auto"/>
            </w:tcBorders>
            <w:shd w:val="clear" w:color="auto" w:fill="auto"/>
            <w:noWrap/>
            <w:vAlign w:val="bottom"/>
          </w:tcPr>
          <w:p w:rsidR="000E3B37" w:rsidRPr="000E3B37" w:rsidRDefault="000E3B37" w:rsidP="000E3B37">
            <w:pPr>
              <w:pStyle w:val="NoSpacing"/>
              <w:rPr>
                <w:rFonts w:eastAsia="Times New Roman"/>
              </w:rPr>
            </w:pPr>
            <w:r w:rsidRPr="000E3B37">
              <w:rPr>
                <w:rFonts w:eastAsia="Times New Roman"/>
              </w:rPr>
              <w:t>PWR_CONN</w:t>
            </w:r>
          </w:p>
        </w:tc>
      </w:tr>
      <w:tr w:rsidR="000E3B37" w:rsidRPr="000E3B37">
        <w:trPr>
          <w:trHeight w:val="300"/>
        </w:trPr>
        <w:tc>
          <w:tcPr>
            <w:tcW w:w="2085" w:type="dxa"/>
            <w:tcBorders>
              <w:top w:val="nil"/>
              <w:left w:val="single" w:sz="4" w:space="0" w:color="auto"/>
              <w:bottom w:val="single" w:sz="4" w:space="0" w:color="auto"/>
              <w:right w:val="single" w:sz="4" w:space="0" w:color="auto"/>
            </w:tcBorders>
            <w:shd w:val="clear" w:color="auto" w:fill="auto"/>
            <w:noWrap/>
            <w:vAlign w:val="bottom"/>
          </w:tcPr>
          <w:p w:rsidR="000E3B37" w:rsidRPr="000E3B37" w:rsidRDefault="000E3B37" w:rsidP="000E3B37">
            <w:pPr>
              <w:pStyle w:val="NoSpacing"/>
              <w:rPr>
                <w:rFonts w:eastAsia="Times New Roman"/>
              </w:rPr>
            </w:pPr>
            <w:r w:rsidRPr="000E3B37">
              <w:rPr>
                <w:rFonts w:eastAsia="Times New Roman"/>
              </w:rPr>
              <w:t>J7</w:t>
            </w:r>
          </w:p>
        </w:tc>
        <w:tc>
          <w:tcPr>
            <w:tcW w:w="999" w:type="dxa"/>
            <w:tcBorders>
              <w:top w:val="nil"/>
              <w:left w:val="nil"/>
              <w:bottom w:val="single" w:sz="4" w:space="0" w:color="auto"/>
              <w:right w:val="single" w:sz="4" w:space="0" w:color="auto"/>
            </w:tcBorders>
            <w:shd w:val="clear" w:color="auto" w:fill="auto"/>
            <w:noWrap/>
          </w:tcPr>
          <w:p w:rsidR="000E3B37" w:rsidRPr="000E3B37" w:rsidRDefault="000E3B37" w:rsidP="00E6621E">
            <w:pPr>
              <w:pStyle w:val="NoSpacing"/>
              <w:jc w:val="center"/>
              <w:rPr>
                <w:rFonts w:eastAsia="Times New Roman"/>
              </w:rPr>
            </w:pPr>
            <w:r w:rsidRPr="000E3B37">
              <w:rPr>
                <w:rFonts w:eastAsia="Times New Roman"/>
              </w:rPr>
              <w:t>1</w:t>
            </w:r>
          </w:p>
        </w:tc>
        <w:tc>
          <w:tcPr>
            <w:tcW w:w="1971" w:type="dxa"/>
            <w:tcBorders>
              <w:top w:val="nil"/>
              <w:left w:val="nil"/>
              <w:bottom w:val="single" w:sz="4" w:space="0" w:color="auto"/>
              <w:right w:val="single" w:sz="4" w:space="0" w:color="auto"/>
            </w:tcBorders>
            <w:shd w:val="clear" w:color="auto" w:fill="auto"/>
            <w:noWrap/>
            <w:vAlign w:val="bottom"/>
          </w:tcPr>
          <w:p w:rsidR="000E3B37" w:rsidRPr="000E3B37" w:rsidRDefault="000E3B37" w:rsidP="000E3B37">
            <w:pPr>
              <w:pStyle w:val="NoSpacing"/>
              <w:rPr>
                <w:rFonts w:eastAsia="Times New Roman"/>
              </w:rPr>
            </w:pPr>
            <w:r w:rsidRPr="000E3B37">
              <w:rPr>
                <w:rFonts w:eastAsia="Times New Roman"/>
              </w:rPr>
              <w:t> </w:t>
            </w:r>
          </w:p>
        </w:tc>
        <w:tc>
          <w:tcPr>
            <w:tcW w:w="2343" w:type="dxa"/>
            <w:tcBorders>
              <w:top w:val="nil"/>
              <w:left w:val="nil"/>
              <w:bottom w:val="single" w:sz="4" w:space="0" w:color="auto"/>
              <w:right w:val="single" w:sz="4" w:space="0" w:color="auto"/>
            </w:tcBorders>
            <w:shd w:val="clear" w:color="auto" w:fill="auto"/>
            <w:noWrap/>
            <w:vAlign w:val="bottom"/>
          </w:tcPr>
          <w:p w:rsidR="000E3B37" w:rsidRPr="000E3B37" w:rsidRDefault="000E3B37" w:rsidP="000E3B37">
            <w:pPr>
              <w:pStyle w:val="NoSpacing"/>
              <w:rPr>
                <w:rFonts w:eastAsia="Times New Roman"/>
              </w:rPr>
            </w:pPr>
            <w:r w:rsidRPr="000E3B37">
              <w:rPr>
                <w:rFonts w:eastAsia="Times New Roman"/>
              </w:rPr>
              <w:t> </w:t>
            </w:r>
          </w:p>
        </w:tc>
        <w:tc>
          <w:tcPr>
            <w:tcW w:w="1707" w:type="dxa"/>
            <w:tcBorders>
              <w:top w:val="nil"/>
              <w:left w:val="nil"/>
              <w:bottom w:val="single" w:sz="4" w:space="0" w:color="auto"/>
              <w:right w:val="single" w:sz="4" w:space="0" w:color="auto"/>
            </w:tcBorders>
            <w:shd w:val="clear" w:color="auto" w:fill="auto"/>
            <w:noWrap/>
            <w:vAlign w:val="bottom"/>
          </w:tcPr>
          <w:p w:rsidR="000E3B37" w:rsidRPr="000E3B37" w:rsidRDefault="000E3B37" w:rsidP="000E3B37">
            <w:pPr>
              <w:pStyle w:val="NoSpacing"/>
              <w:rPr>
                <w:rFonts w:eastAsia="Times New Roman"/>
              </w:rPr>
            </w:pPr>
            <w:r w:rsidRPr="000E3B37">
              <w:rPr>
                <w:rFonts w:eastAsia="Times New Roman"/>
              </w:rPr>
              <w:t>Header 3X2A</w:t>
            </w:r>
          </w:p>
        </w:tc>
      </w:tr>
      <w:tr w:rsidR="000E3B37" w:rsidRPr="000E3B37">
        <w:trPr>
          <w:trHeight w:val="300"/>
        </w:trPr>
        <w:tc>
          <w:tcPr>
            <w:tcW w:w="2085" w:type="dxa"/>
            <w:tcBorders>
              <w:top w:val="nil"/>
              <w:left w:val="single" w:sz="4" w:space="0" w:color="auto"/>
              <w:bottom w:val="single" w:sz="4" w:space="0" w:color="auto"/>
              <w:right w:val="single" w:sz="4" w:space="0" w:color="auto"/>
            </w:tcBorders>
            <w:shd w:val="clear" w:color="auto" w:fill="auto"/>
            <w:noWrap/>
            <w:vAlign w:val="bottom"/>
          </w:tcPr>
          <w:p w:rsidR="000E3B37" w:rsidRPr="000E3B37" w:rsidRDefault="000E3B37" w:rsidP="000E3B37">
            <w:pPr>
              <w:pStyle w:val="NoSpacing"/>
              <w:rPr>
                <w:rFonts w:eastAsia="Times New Roman"/>
              </w:rPr>
            </w:pPr>
            <w:r w:rsidRPr="000E3B37">
              <w:rPr>
                <w:rFonts w:eastAsia="Times New Roman"/>
              </w:rPr>
              <w:t>J8</w:t>
            </w:r>
          </w:p>
        </w:tc>
        <w:tc>
          <w:tcPr>
            <w:tcW w:w="999" w:type="dxa"/>
            <w:tcBorders>
              <w:top w:val="nil"/>
              <w:left w:val="nil"/>
              <w:bottom w:val="single" w:sz="4" w:space="0" w:color="auto"/>
              <w:right w:val="single" w:sz="4" w:space="0" w:color="auto"/>
            </w:tcBorders>
            <w:shd w:val="clear" w:color="auto" w:fill="auto"/>
            <w:noWrap/>
          </w:tcPr>
          <w:p w:rsidR="000E3B37" w:rsidRPr="000E3B37" w:rsidRDefault="000E3B37" w:rsidP="00E6621E">
            <w:pPr>
              <w:pStyle w:val="NoSpacing"/>
              <w:jc w:val="center"/>
              <w:rPr>
                <w:rFonts w:eastAsia="Times New Roman"/>
              </w:rPr>
            </w:pPr>
            <w:r w:rsidRPr="000E3B37">
              <w:rPr>
                <w:rFonts w:eastAsia="Times New Roman"/>
              </w:rPr>
              <w:t>1</w:t>
            </w:r>
          </w:p>
        </w:tc>
        <w:tc>
          <w:tcPr>
            <w:tcW w:w="1971" w:type="dxa"/>
            <w:tcBorders>
              <w:top w:val="nil"/>
              <w:left w:val="nil"/>
              <w:bottom w:val="single" w:sz="4" w:space="0" w:color="auto"/>
              <w:right w:val="single" w:sz="4" w:space="0" w:color="auto"/>
            </w:tcBorders>
            <w:shd w:val="clear" w:color="auto" w:fill="auto"/>
            <w:noWrap/>
            <w:vAlign w:val="bottom"/>
          </w:tcPr>
          <w:p w:rsidR="000E3B37" w:rsidRPr="000E3B37" w:rsidRDefault="000E3B37" w:rsidP="000E3B37">
            <w:pPr>
              <w:pStyle w:val="NoSpacing"/>
              <w:rPr>
                <w:rFonts w:eastAsia="Times New Roman"/>
              </w:rPr>
            </w:pPr>
            <w:r w:rsidRPr="000E3B37">
              <w:rPr>
                <w:rFonts w:eastAsia="Times New Roman"/>
              </w:rPr>
              <w:t> </w:t>
            </w:r>
          </w:p>
        </w:tc>
        <w:tc>
          <w:tcPr>
            <w:tcW w:w="2343" w:type="dxa"/>
            <w:tcBorders>
              <w:top w:val="nil"/>
              <w:left w:val="nil"/>
              <w:bottom w:val="single" w:sz="4" w:space="0" w:color="auto"/>
              <w:right w:val="single" w:sz="4" w:space="0" w:color="auto"/>
            </w:tcBorders>
            <w:shd w:val="clear" w:color="auto" w:fill="auto"/>
            <w:noWrap/>
            <w:vAlign w:val="bottom"/>
          </w:tcPr>
          <w:p w:rsidR="000E3B37" w:rsidRPr="000E3B37" w:rsidRDefault="000E3B37" w:rsidP="000E3B37">
            <w:pPr>
              <w:pStyle w:val="NoSpacing"/>
              <w:rPr>
                <w:rFonts w:eastAsia="Times New Roman"/>
              </w:rPr>
            </w:pPr>
            <w:r w:rsidRPr="000E3B37">
              <w:rPr>
                <w:rFonts w:eastAsia="Times New Roman"/>
              </w:rPr>
              <w:t> </w:t>
            </w:r>
          </w:p>
        </w:tc>
        <w:tc>
          <w:tcPr>
            <w:tcW w:w="1707" w:type="dxa"/>
            <w:tcBorders>
              <w:top w:val="nil"/>
              <w:left w:val="nil"/>
              <w:bottom w:val="single" w:sz="4" w:space="0" w:color="auto"/>
              <w:right w:val="single" w:sz="4" w:space="0" w:color="auto"/>
            </w:tcBorders>
            <w:shd w:val="clear" w:color="auto" w:fill="auto"/>
            <w:noWrap/>
            <w:vAlign w:val="bottom"/>
          </w:tcPr>
          <w:p w:rsidR="000E3B37" w:rsidRPr="000E3B37" w:rsidRDefault="000E3B37" w:rsidP="000E3B37">
            <w:pPr>
              <w:pStyle w:val="NoSpacing"/>
              <w:rPr>
                <w:rFonts w:eastAsia="Times New Roman"/>
              </w:rPr>
            </w:pPr>
            <w:r w:rsidRPr="000E3B37">
              <w:rPr>
                <w:rFonts w:eastAsia="Times New Roman"/>
              </w:rPr>
              <w:t>Header 6</w:t>
            </w:r>
          </w:p>
        </w:tc>
      </w:tr>
      <w:tr w:rsidR="000E3B37" w:rsidRPr="000E3B37">
        <w:trPr>
          <w:trHeight w:val="300"/>
        </w:trPr>
        <w:tc>
          <w:tcPr>
            <w:tcW w:w="2085" w:type="dxa"/>
            <w:tcBorders>
              <w:top w:val="nil"/>
              <w:left w:val="single" w:sz="4" w:space="0" w:color="auto"/>
              <w:bottom w:val="single" w:sz="4" w:space="0" w:color="auto"/>
              <w:right w:val="single" w:sz="4" w:space="0" w:color="auto"/>
            </w:tcBorders>
            <w:shd w:val="clear" w:color="auto" w:fill="auto"/>
            <w:noWrap/>
            <w:vAlign w:val="bottom"/>
          </w:tcPr>
          <w:p w:rsidR="000E3B37" w:rsidRPr="000E3B37" w:rsidRDefault="000E3B37" w:rsidP="000E3B37">
            <w:pPr>
              <w:pStyle w:val="NoSpacing"/>
              <w:rPr>
                <w:rFonts w:eastAsia="Times New Roman"/>
              </w:rPr>
            </w:pPr>
            <w:r w:rsidRPr="000E3B37">
              <w:rPr>
                <w:rFonts w:eastAsia="Times New Roman"/>
              </w:rPr>
              <w:t>L1</w:t>
            </w:r>
          </w:p>
        </w:tc>
        <w:tc>
          <w:tcPr>
            <w:tcW w:w="999" w:type="dxa"/>
            <w:tcBorders>
              <w:top w:val="nil"/>
              <w:left w:val="nil"/>
              <w:bottom w:val="single" w:sz="4" w:space="0" w:color="auto"/>
              <w:right w:val="single" w:sz="4" w:space="0" w:color="auto"/>
            </w:tcBorders>
            <w:shd w:val="clear" w:color="auto" w:fill="auto"/>
            <w:noWrap/>
          </w:tcPr>
          <w:p w:rsidR="000E3B37" w:rsidRPr="000E3B37" w:rsidRDefault="000E3B37" w:rsidP="00E6621E">
            <w:pPr>
              <w:pStyle w:val="NoSpacing"/>
              <w:jc w:val="center"/>
              <w:rPr>
                <w:rFonts w:eastAsia="Times New Roman"/>
              </w:rPr>
            </w:pPr>
            <w:r w:rsidRPr="000E3B37">
              <w:rPr>
                <w:rFonts w:eastAsia="Times New Roman"/>
              </w:rPr>
              <w:t>1</w:t>
            </w:r>
          </w:p>
        </w:tc>
        <w:tc>
          <w:tcPr>
            <w:tcW w:w="1971" w:type="dxa"/>
            <w:tcBorders>
              <w:top w:val="nil"/>
              <w:left w:val="nil"/>
              <w:bottom w:val="single" w:sz="4" w:space="0" w:color="auto"/>
              <w:right w:val="single" w:sz="4" w:space="0" w:color="auto"/>
            </w:tcBorders>
            <w:shd w:val="clear" w:color="auto" w:fill="auto"/>
            <w:noWrap/>
            <w:vAlign w:val="bottom"/>
          </w:tcPr>
          <w:p w:rsidR="000E3B37" w:rsidRPr="000E3B37" w:rsidRDefault="000E3B37" w:rsidP="000E3B37">
            <w:pPr>
              <w:pStyle w:val="NoSpacing"/>
              <w:rPr>
                <w:rFonts w:eastAsia="Times New Roman"/>
              </w:rPr>
            </w:pPr>
            <w:r w:rsidRPr="000E3B37">
              <w:rPr>
                <w:rFonts w:eastAsia="Times New Roman"/>
              </w:rPr>
              <w:t>Wurth</w:t>
            </w:r>
          </w:p>
        </w:tc>
        <w:tc>
          <w:tcPr>
            <w:tcW w:w="2343" w:type="dxa"/>
            <w:tcBorders>
              <w:top w:val="nil"/>
              <w:left w:val="nil"/>
              <w:bottom w:val="single" w:sz="4" w:space="0" w:color="auto"/>
              <w:right w:val="single" w:sz="4" w:space="0" w:color="auto"/>
            </w:tcBorders>
            <w:shd w:val="clear" w:color="auto" w:fill="auto"/>
            <w:noWrap/>
            <w:vAlign w:val="bottom"/>
          </w:tcPr>
          <w:p w:rsidR="000E3B37" w:rsidRPr="000E3B37" w:rsidRDefault="000E3B37" w:rsidP="000E3B37">
            <w:pPr>
              <w:pStyle w:val="NoSpacing"/>
              <w:rPr>
                <w:rFonts w:eastAsia="Times New Roman"/>
              </w:rPr>
            </w:pPr>
            <w:r w:rsidRPr="000E3B37">
              <w:rPr>
                <w:rFonts w:eastAsia="Times New Roman"/>
              </w:rPr>
              <w:t>744773033</w:t>
            </w:r>
          </w:p>
        </w:tc>
        <w:tc>
          <w:tcPr>
            <w:tcW w:w="1707" w:type="dxa"/>
            <w:tcBorders>
              <w:top w:val="nil"/>
              <w:left w:val="nil"/>
              <w:bottom w:val="single" w:sz="4" w:space="0" w:color="auto"/>
              <w:right w:val="single" w:sz="4" w:space="0" w:color="auto"/>
            </w:tcBorders>
            <w:shd w:val="clear" w:color="auto" w:fill="auto"/>
            <w:noWrap/>
            <w:vAlign w:val="bottom"/>
          </w:tcPr>
          <w:p w:rsidR="000E3B37" w:rsidRPr="000E3B37" w:rsidRDefault="000E3B37" w:rsidP="000E3B37">
            <w:pPr>
              <w:pStyle w:val="NoSpacing"/>
              <w:rPr>
                <w:rFonts w:eastAsia="Times New Roman"/>
              </w:rPr>
            </w:pPr>
            <w:r w:rsidRPr="000E3B37">
              <w:rPr>
                <w:rFonts w:eastAsia="Times New Roman"/>
              </w:rPr>
              <w:t>3.3uH</w:t>
            </w:r>
          </w:p>
        </w:tc>
      </w:tr>
      <w:tr w:rsidR="000E3B37" w:rsidRPr="000E3B37">
        <w:trPr>
          <w:trHeight w:val="300"/>
        </w:trPr>
        <w:tc>
          <w:tcPr>
            <w:tcW w:w="2085" w:type="dxa"/>
            <w:tcBorders>
              <w:top w:val="nil"/>
              <w:left w:val="single" w:sz="4" w:space="0" w:color="auto"/>
              <w:bottom w:val="single" w:sz="4" w:space="0" w:color="auto"/>
              <w:right w:val="single" w:sz="4" w:space="0" w:color="auto"/>
            </w:tcBorders>
            <w:shd w:val="clear" w:color="auto" w:fill="auto"/>
            <w:noWrap/>
            <w:vAlign w:val="bottom"/>
          </w:tcPr>
          <w:p w:rsidR="000E3B37" w:rsidRPr="000E3B37" w:rsidRDefault="000E3B37" w:rsidP="000E3B37">
            <w:pPr>
              <w:pStyle w:val="NoSpacing"/>
              <w:rPr>
                <w:rFonts w:eastAsia="Times New Roman"/>
              </w:rPr>
            </w:pPr>
            <w:r w:rsidRPr="000E3B37">
              <w:rPr>
                <w:rFonts w:eastAsia="Times New Roman"/>
              </w:rPr>
              <w:t>R1, R6, R9</w:t>
            </w:r>
          </w:p>
        </w:tc>
        <w:tc>
          <w:tcPr>
            <w:tcW w:w="999" w:type="dxa"/>
            <w:tcBorders>
              <w:top w:val="nil"/>
              <w:left w:val="nil"/>
              <w:bottom w:val="single" w:sz="4" w:space="0" w:color="auto"/>
              <w:right w:val="single" w:sz="4" w:space="0" w:color="auto"/>
            </w:tcBorders>
            <w:shd w:val="clear" w:color="auto" w:fill="auto"/>
            <w:noWrap/>
          </w:tcPr>
          <w:p w:rsidR="000E3B37" w:rsidRPr="000E3B37" w:rsidRDefault="000E3B37" w:rsidP="00E6621E">
            <w:pPr>
              <w:pStyle w:val="NoSpacing"/>
              <w:jc w:val="center"/>
              <w:rPr>
                <w:rFonts w:eastAsia="Times New Roman"/>
              </w:rPr>
            </w:pPr>
            <w:r w:rsidRPr="000E3B37">
              <w:rPr>
                <w:rFonts w:eastAsia="Times New Roman"/>
              </w:rPr>
              <w:t>3</w:t>
            </w:r>
          </w:p>
        </w:tc>
        <w:tc>
          <w:tcPr>
            <w:tcW w:w="1971" w:type="dxa"/>
            <w:tcBorders>
              <w:top w:val="nil"/>
              <w:left w:val="nil"/>
              <w:bottom w:val="single" w:sz="4" w:space="0" w:color="auto"/>
              <w:right w:val="single" w:sz="4" w:space="0" w:color="auto"/>
            </w:tcBorders>
            <w:shd w:val="clear" w:color="auto" w:fill="auto"/>
            <w:noWrap/>
            <w:vAlign w:val="bottom"/>
          </w:tcPr>
          <w:p w:rsidR="000E3B37" w:rsidRPr="000E3B37" w:rsidRDefault="000E3B37" w:rsidP="000E3B37">
            <w:pPr>
              <w:pStyle w:val="NoSpacing"/>
              <w:rPr>
                <w:rFonts w:eastAsia="Times New Roman"/>
              </w:rPr>
            </w:pPr>
            <w:r w:rsidRPr="000E3B37">
              <w:rPr>
                <w:rFonts w:eastAsia="Times New Roman"/>
              </w:rPr>
              <w:t>KOA Speer</w:t>
            </w:r>
          </w:p>
        </w:tc>
        <w:tc>
          <w:tcPr>
            <w:tcW w:w="2343" w:type="dxa"/>
            <w:tcBorders>
              <w:top w:val="nil"/>
              <w:left w:val="nil"/>
              <w:bottom w:val="single" w:sz="4" w:space="0" w:color="auto"/>
              <w:right w:val="single" w:sz="4" w:space="0" w:color="auto"/>
            </w:tcBorders>
            <w:shd w:val="clear" w:color="auto" w:fill="auto"/>
            <w:noWrap/>
            <w:vAlign w:val="bottom"/>
          </w:tcPr>
          <w:p w:rsidR="000E3B37" w:rsidRPr="000E3B37" w:rsidRDefault="000E3B37" w:rsidP="000E3B37">
            <w:pPr>
              <w:pStyle w:val="NoSpacing"/>
              <w:rPr>
                <w:rFonts w:eastAsia="Times New Roman"/>
              </w:rPr>
            </w:pPr>
            <w:r w:rsidRPr="000E3B37">
              <w:rPr>
                <w:rFonts w:eastAsia="Times New Roman"/>
              </w:rPr>
              <w:t>RK73H1JTTD1501F</w:t>
            </w:r>
          </w:p>
        </w:tc>
        <w:tc>
          <w:tcPr>
            <w:tcW w:w="1707" w:type="dxa"/>
            <w:tcBorders>
              <w:top w:val="nil"/>
              <w:left w:val="nil"/>
              <w:bottom w:val="single" w:sz="4" w:space="0" w:color="auto"/>
              <w:right w:val="single" w:sz="4" w:space="0" w:color="auto"/>
            </w:tcBorders>
            <w:shd w:val="clear" w:color="auto" w:fill="auto"/>
            <w:noWrap/>
            <w:vAlign w:val="bottom"/>
          </w:tcPr>
          <w:p w:rsidR="000E3B37" w:rsidRPr="000E3B37" w:rsidRDefault="000E3B37" w:rsidP="000E3B37">
            <w:pPr>
              <w:pStyle w:val="NoSpacing"/>
              <w:rPr>
                <w:rFonts w:eastAsia="Times New Roman"/>
              </w:rPr>
            </w:pPr>
            <w:r w:rsidRPr="000E3B37">
              <w:rPr>
                <w:rFonts w:eastAsia="Times New Roman"/>
              </w:rPr>
              <w:t>1.5k</w:t>
            </w:r>
          </w:p>
        </w:tc>
      </w:tr>
      <w:tr w:rsidR="000E3B37" w:rsidRPr="000E3B37">
        <w:trPr>
          <w:trHeight w:val="300"/>
        </w:trPr>
        <w:tc>
          <w:tcPr>
            <w:tcW w:w="2085" w:type="dxa"/>
            <w:tcBorders>
              <w:top w:val="nil"/>
              <w:left w:val="single" w:sz="4" w:space="0" w:color="auto"/>
              <w:bottom w:val="single" w:sz="4" w:space="0" w:color="auto"/>
              <w:right w:val="single" w:sz="4" w:space="0" w:color="auto"/>
            </w:tcBorders>
            <w:shd w:val="clear" w:color="auto" w:fill="auto"/>
            <w:noWrap/>
            <w:vAlign w:val="bottom"/>
          </w:tcPr>
          <w:p w:rsidR="000E3B37" w:rsidRPr="000E3B37" w:rsidRDefault="000E3B37" w:rsidP="000E3B37">
            <w:pPr>
              <w:pStyle w:val="NoSpacing"/>
              <w:rPr>
                <w:rFonts w:eastAsia="Times New Roman"/>
              </w:rPr>
            </w:pPr>
            <w:r w:rsidRPr="000E3B37">
              <w:rPr>
                <w:rFonts w:eastAsia="Times New Roman"/>
              </w:rPr>
              <w:t>R2, R3, R4, R5, R10, R11, R14, R15</w:t>
            </w:r>
          </w:p>
        </w:tc>
        <w:tc>
          <w:tcPr>
            <w:tcW w:w="999" w:type="dxa"/>
            <w:tcBorders>
              <w:top w:val="nil"/>
              <w:left w:val="nil"/>
              <w:bottom w:val="single" w:sz="4" w:space="0" w:color="auto"/>
              <w:right w:val="single" w:sz="4" w:space="0" w:color="auto"/>
            </w:tcBorders>
            <w:shd w:val="clear" w:color="auto" w:fill="auto"/>
            <w:noWrap/>
          </w:tcPr>
          <w:p w:rsidR="000E3B37" w:rsidRPr="000E3B37" w:rsidRDefault="000E3B37" w:rsidP="00E6621E">
            <w:pPr>
              <w:pStyle w:val="NoSpacing"/>
              <w:jc w:val="center"/>
              <w:rPr>
                <w:rFonts w:eastAsia="Times New Roman"/>
              </w:rPr>
            </w:pPr>
            <w:r w:rsidRPr="000E3B37">
              <w:rPr>
                <w:rFonts w:eastAsia="Times New Roman"/>
              </w:rPr>
              <w:t>8</w:t>
            </w:r>
          </w:p>
        </w:tc>
        <w:tc>
          <w:tcPr>
            <w:tcW w:w="1971" w:type="dxa"/>
            <w:tcBorders>
              <w:top w:val="nil"/>
              <w:left w:val="nil"/>
              <w:bottom w:val="single" w:sz="4" w:space="0" w:color="auto"/>
              <w:right w:val="single" w:sz="4" w:space="0" w:color="auto"/>
            </w:tcBorders>
            <w:shd w:val="clear" w:color="auto" w:fill="auto"/>
            <w:noWrap/>
            <w:vAlign w:val="bottom"/>
          </w:tcPr>
          <w:p w:rsidR="000E3B37" w:rsidRPr="000E3B37" w:rsidRDefault="000E3B37" w:rsidP="000E3B37">
            <w:pPr>
              <w:pStyle w:val="NoSpacing"/>
              <w:rPr>
                <w:rFonts w:eastAsia="Times New Roman"/>
              </w:rPr>
            </w:pPr>
            <w:r w:rsidRPr="000E3B37">
              <w:rPr>
                <w:rFonts w:eastAsia="Times New Roman"/>
              </w:rPr>
              <w:t> </w:t>
            </w:r>
          </w:p>
        </w:tc>
        <w:tc>
          <w:tcPr>
            <w:tcW w:w="2343" w:type="dxa"/>
            <w:tcBorders>
              <w:top w:val="nil"/>
              <w:left w:val="nil"/>
              <w:bottom w:val="single" w:sz="4" w:space="0" w:color="auto"/>
              <w:right w:val="single" w:sz="4" w:space="0" w:color="auto"/>
            </w:tcBorders>
            <w:shd w:val="clear" w:color="auto" w:fill="auto"/>
            <w:noWrap/>
            <w:vAlign w:val="bottom"/>
          </w:tcPr>
          <w:p w:rsidR="000E3B37" w:rsidRPr="000E3B37" w:rsidRDefault="000E3B37" w:rsidP="000E3B37">
            <w:pPr>
              <w:pStyle w:val="NoSpacing"/>
              <w:rPr>
                <w:rFonts w:eastAsia="Times New Roman"/>
              </w:rPr>
            </w:pPr>
            <w:r w:rsidRPr="000E3B37">
              <w:rPr>
                <w:rFonts w:eastAsia="Times New Roman"/>
              </w:rPr>
              <w:t> </w:t>
            </w:r>
          </w:p>
        </w:tc>
        <w:tc>
          <w:tcPr>
            <w:tcW w:w="1707" w:type="dxa"/>
            <w:tcBorders>
              <w:top w:val="nil"/>
              <w:left w:val="nil"/>
              <w:bottom w:val="single" w:sz="4" w:space="0" w:color="auto"/>
              <w:right w:val="single" w:sz="4" w:space="0" w:color="auto"/>
            </w:tcBorders>
            <w:shd w:val="clear" w:color="auto" w:fill="auto"/>
            <w:noWrap/>
            <w:vAlign w:val="bottom"/>
          </w:tcPr>
          <w:p w:rsidR="000E3B37" w:rsidRPr="000E3B37" w:rsidRDefault="000E3B37" w:rsidP="000E3B37">
            <w:pPr>
              <w:pStyle w:val="NoSpacing"/>
              <w:rPr>
                <w:rFonts w:eastAsia="Times New Roman"/>
              </w:rPr>
            </w:pPr>
            <w:r w:rsidRPr="000E3B37">
              <w:rPr>
                <w:rFonts w:eastAsia="Times New Roman"/>
              </w:rPr>
              <w:t>27</w:t>
            </w:r>
          </w:p>
        </w:tc>
      </w:tr>
      <w:tr w:rsidR="000E3B37" w:rsidRPr="000E3B37">
        <w:trPr>
          <w:trHeight w:val="300"/>
        </w:trPr>
        <w:tc>
          <w:tcPr>
            <w:tcW w:w="2085" w:type="dxa"/>
            <w:tcBorders>
              <w:top w:val="nil"/>
              <w:left w:val="single" w:sz="4" w:space="0" w:color="auto"/>
              <w:bottom w:val="single" w:sz="4" w:space="0" w:color="auto"/>
              <w:right w:val="single" w:sz="4" w:space="0" w:color="auto"/>
            </w:tcBorders>
            <w:shd w:val="clear" w:color="auto" w:fill="auto"/>
            <w:noWrap/>
            <w:vAlign w:val="bottom"/>
          </w:tcPr>
          <w:p w:rsidR="000E3B37" w:rsidRPr="000E3B37" w:rsidRDefault="000E3B37" w:rsidP="000E3B37">
            <w:pPr>
              <w:pStyle w:val="NoSpacing"/>
              <w:rPr>
                <w:rFonts w:eastAsia="Times New Roman"/>
              </w:rPr>
            </w:pPr>
            <w:r w:rsidRPr="000E3B37">
              <w:rPr>
                <w:rFonts w:eastAsia="Times New Roman"/>
              </w:rPr>
              <w:t>R7, R8, R12, R13, R16, R17</w:t>
            </w:r>
          </w:p>
        </w:tc>
        <w:tc>
          <w:tcPr>
            <w:tcW w:w="999" w:type="dxa"/>
            <w:tcBorders>
              <w:top w:val="nil"/>
              <w:left w:val="nil"/>
              <w:bottom w:val="single" w:sz="4" w:space="0" w:color="auto"/>
              <w:right w:val="single" w:sz="4" w:space="0" w:color="auto"/>
            </w:tcBorders>
            <w:shd w:val="clear" w:color="auto" w:fill="auto"/>
            <w:noWrap/>
          </w:tcPr>
          <w:p w:rsidR="000E3B37" w:rsidRPr="000E3B37" w:rsidRDefault="000E3B37" w:rsidP="00E6621E">
            <w:pPr>
              <w:pStyle w:val="NoSpacing"/>
              <w:jc w:val="center"/>
              <w:rPr>
                <w:rFonts w:eastAsia="Times New Roman"/>
              </w:rPr>
            </w:pPr>
            <w:r w:rsidRPr="000E3B37">
              <w:rPr>
                <w:rFonts w:eastAsia="Times New Roman"/>
              </w:rPr>
              <w:t>6</w:t>
            </w:r>
          </w:p>
        </w:tc>
        <w:tc>
          <w:tcPr>
            <w:tcW w:w="1971" w:type="dxa"/>
            <w:tcBorders>
              <w:top w:val="nil"/>
              <w:left w:val="nil"/>
              <w:bottom w:val="single" w:sz="4" w:space="0" w:color="auto"/>
              <w:right w:val="single" w:sz="4" w:space="0" w:color="auto"/>
            </w:tcBorders>
            <w:shd w:val="clear" w:color="auto" w:fill="auto"/>
            <w:noWrap/>
            <w:vAlign w:val="bottom"/>
          </w:tcPr>
          <w:p w:rsidR="000E3B37" w:rsidRPr="000E3B37" w:rsidRDefault="000E3B37" w:rsidP="000E3B37">
            <w:pPr>
              <w:pStyle w:val="NoSpacing"/>
              <w:rPr>
                <w:rFonts w:eastAsia="Times New Roman"/>
              </w:rPr>
            </w:pPr>
            <w:r w:rsidRPr="000E3B37">
              <w:rPr>
                <w:rFonts w:eastAsia="Times New Roman"/>
              </w:rPr>
              <w:t>KOA Speer</w:t>
            </w:r>
          </w:p>
        </w:tc>
        <w:tc>
          <w:tcPr>
            <w:tcW w:w="2343" w:type="dxa"/>
            <w:tcBorders>
              <w:top w:val="nil"/>
              <w:left w:val="nil"/>
              <w:bottom w:val="single" w:sz="4" w:space="0" w:color="auto"/>
              <w:right w:val="single" w:sz="4" w:space="0" w:color="auto"/>
            </w:tcBorders>
            <w:shd w:val="clear" w:color="auto" w:fill="auto"/>
            <w:noWrap/>
            <w:vAlign w:val="bottom"/>
          </w:tcPr>
          <w:p w:rsidR="000E3B37" w:rsidRPr="000E3B37" w:rsidRDefault="000E3B37" w:rsidP="000E3B37">
            <w:pPr>
              <w:pStyle w:val="NoSpacing"/>
              <w:rPr>
                <w:rFonts w:eastAsia="Times New Roman"/>
              </w:rPr>
            </w:pPr>
            <w:r w:rsidRPr="000E3B37">
              <w:rPr>
                <w:rFonts w:eastAsia="Times New Roman"/>
              </w:rPr>
              <w:t>RK73H1JTTD1502F</w:t>
            </w:r>
          </w:p>
        </w:tc>
        <w:tc>
          <w:tcPr>
            <w:tcW w:w="1707" w:type="dxa"/>
            <w:tcBorders>
              <w:top w:val="nil"/>
              <w:left w:val="nil"/>
              <w:bottom w:val="single" w:sz="4" w:space="0" w:color="auto"/>
              <w:right w:val="single" w:sz="4" w:space="0" w:color="auto"/>
            </w:tcBorders>
            <w:shd w:val="clear" w:color="auto" w:fill="auto"/>
            <w:noWrap/>
            <w:vAlign w:val="bottom"/>
          </w:tcPr>
          <w:p w:rsidR="000E3B37" w:rsidRPr="000E3B37" w:rsidRDefault="000E3B37" w:rsidP="000E3B37">
            <w:pPr>
              <w:pStyle w:val="NoSpacing"/>
              <w:rPr>
                <w:rFonts w:eastAsia="Times New Roman"/>
              </w:rPr>
            </w:pPr>
            <w:r w:rsidRPr="000E3B37">
              <w:rPr>
                <w:rFonts w:eastAsia="Times New Roman"/>
              </w:rPr>
              <w:t>15k</w:t>
            </w:r>
          </w:p>
        </w:tc>
      </w:tr>
      <w:tr w:rsidR="000E3B37" w:rsidRPr="000E3B37">
        <w:trPr>
          <w:trHeight w:val="300"/>
        </w:trPr>
        <w:tc>
          <w:tcPr>
            <w:tcW w:w="2085" w:type="dxa"/>
            <w:tcBorders>
              <w:top w:val="nil"/>
              <w:left w:val="single" w:sz="4" w:space="0" w:color="auto"/>
              <w:bottom w:val="single" w:sz="4" w:space="0" w:color="auto"/>
              <w:right w:val="single" w:sz="4" w:space="0" w:color="auto"/>
            </w:tcBorders>
            <w:shd w:val="clear" w:color="auto" w:fill="auto"/>
            <w:noWrap/>
            <w:vAlign w:val="bottom"/>
          </w:tcPr>
          <w:p w:rsidR="000E3B37" w:rsidRPr="000E3B37" w:rsidRDefault="000E3B37" w:rsidP="000E3B37">
            <w:pPr>
              <w:pStyle w:val="NoSpacing"/>
              <w:rPr>
                <w:rFonts w:eastAsia="Times New Roman"/>
              </w:rPr>
            </w:pPr>
            <w:r w:rsidRPr="000E3B37">
              <w:rPr>
                <w:rFonts w:eastAsia="Times New Roman"/>
              </w:rPr>
              <w:t>R18, R19, R20, R21, R34</w:t>
            </w:r>
          </w:p>
        </w:tc>
        <w:tc>
          <w:tcPr>
            <w:tcW w:w="999" w:type="dxa"/>
            <w:tcBorders>
              <w:top w:val="nil"/>
              <w:left w:val="nil"/>
              <w:bottom w:val="single" w:sz="4" w:space="0" w:color="auto"/>
              <w:right w:val="single" w:sz="4" w:space="0" w:color="auto"/>
            </w:tcBorders>
            <w:shd w:val="clear" w:color="auto" w:fill="auto"/>
            <w:noWrap/>
          </w:tcPr>
          <w:p w:rsidR="000E3B37" w:rsidRPr="000E3B37" w:rsidRDefault="000E3B37" w:rsidP="00E6621E">
            <w:pPr>
              <w:pStyle w:val="NoSpacing"/>
              <w:jc w:val="center"/>
              <w:rPr>
                <w:rFonts w:eastAsia="Times New Roman"/>
              </w:rPr>
            </w:pPr>
            <w:r w:rsidRPr="000E3B37">
              <w:rPr>
                <w:rFonts w:eastAsia="Times New Roman"/>
              </w:rPr>
              <w:t>5</w:t>
            </w:r>
          </w:p>
        </w:tc>
        <w:tc>
          <w:tcPr>
            <w:tcW w:w="1971" w:type="dxa"/>
            <w:tcBorders>
              <w:top w:val="nil"/>
              <w:left w:val="nil"/>
              <w:bottom w:val="single" w:sz="4" w:space="0" w:color="auto"/>
              <w:right w:val="single" w:sz="4" w:space="0" w:color="auto"/>
            </w:tcBorders>
            <w:shd w:val="clear" w:color="auto" w:fill="auto"/>
            <w:noWrap/>
            <w:vAlign w:val="bottom"/>
          </w:tcPr>
          <w:p w:rsidR="000E3B37" w:rsidRPr="000E3B37" w:rsidRDefault="000E3B37" w:rsidP="000E3B37">
            <w:pPr>
              <w:pStyle w:val="NoSpacing"/>
              <w:rPr>
                <w:rFonts w:eastAsia="Times New Roman"/>
              </w:rPr>
            </w:pPr>
            <w:r w:rsidRPr="000E3B37">
              <w:rPr>
                <w:rFonts w:eastAsia="Times New Roman"/>
              </w:rPr>
              <w:t>KOA Speer</w:t>
            </w:r>
          </w:p>
        </w:tc>
        <w:tc>
          <w:tcPr>
            <w:tcW w:w="2343" w:type="dxa"/>
            <w:tcBorders>
              <w:top w:val="nil"/>
              <w:left w:val="nil"/>
              <w:bottom w:val="single" w:sz="4" w:space="0" w:color="auto"/>
              <w:right w:val="single" w:sz="4" w:space="0" w:color="auto"/>
            </w:tcBorders>
            <w:shd w:val="clear" w:color="auto" w:fill="auto"/>
            <w:noWrap/>
            <w:vAlign w:val="bottom"/>
          </w:tcPr>
          <w:p w:rsidR="000E3B37" w:rsidRPr="000E3B37" w:rsidRDefault="000E3B37" w:rsidP="000E3B37">
            <w:pPr>
              <w:pStyle w:val="NoSpacing"/>
              <w:rPr>
                <w:rFonts w:eastAsia="Times New Roman"/>
              </w:rPr>
            </w:pPr>
            <w:r w:rsidRPr="000E3B37">
              <w:rPr>
                <w:rFonts w:eastAsia="Times New Roman"/>
              </w:rPr>
              <w:t>RK73H1JTTD1002F</w:t>
            </w:r>
          </w:p>
        </w:tc>
        <w:tc>
          <w:tcPr>
            <w:tcW w:w="1707" w:type="dxa"/>
            <w:tcBorders>
              <w:top w:val="nil"/>
              <w:left w:val="nil"/>
              <w:bottom w:val="single" w:sz="4" w:space="0" w:color="auto"/>
              <w:right w:val="single" w:sz="4" w:space="0" w:color="auto"/>
            </w:tcBorders>
            <w:shd w:val="clear" w:color="auto" w:fill="auto"/>
            <w:noWrap/>
            <w:vAlign w:val="bottom"/>
          </w:tcPr>
          <w:p w:rsidR="000E3B37" w:rsidRPr="000E3B37" w:rsidRDefault="000E3B37" w:rsidP="000E3B37">
            <w:pPr>
              <w:pStyle w:val="NoSpacing"/>
              <w:rPr>
                <w:rFonts w:eastAsia="Times New Roman"/>
              </w:rPr>
            </w:pPr>
            <w:r w:rsidRPr="000E3B37">
              <w:rPr>
                <w:rFonts w:eastAsia="Times New Roman"/>
              </w:rPr>
              <w:t>10k</w:t>
            </w:r>
          </w:p>
        </w:tc>
      </w:tr>
      <w:tr w:rsidR="000E3B37" w:rsidRPr="000E3B37">
        <w:trPr>
          <w:trHeight w:val="300"/>
        </w:trPr>
        <w:tc>
          <w:tcPr>
            <w:tcW w:w="2085" w:type="dxa"/>
            <w:tcBorders>
              <w:top w:val="nil"/>
              <w:left w:val="single" w:sz="4" w:space="0" w:color="auto"/>
              <w:bottom w:val="single" w:sz="4" w:space="0" w:color="auto"/>
              <w:right w:val="single" w:sz="4" w:space="0" w:color="auto"/>
            </w:tcBorders>
            <w:shd w:val="clear" w:color="auto" w:fill="auto"/>
            <w:noWrap/>
            <w:vAlign w:val="bottom"/>
          </w:tcPr>
          <w:p w:rsidR="000E3B37" w:rsidRPr="000E3B37" w:rsidRDefault="000E3B37" w:rsidP="000E3B37">
            <w:pPr>
              <w:pStyle w:val="NoSpacing"/>
              <w:rPr>
                <w:rFonts w:eastAsia="Times New Roman"/>
              </w:rPr>
            </w:pPr>
            <w:r w:rsidRPr="000E3B37">
              <w:rPr>
                <w:rFonts w:eastAsia="Times New Roman"/>
              </w:rPr>
              <w:t>R22</w:t>
            </w:r>
          </w:p>
        </w:tc>
        <w:tc>
          <w:tcPr>
            <w:tcW w:w="999" w:type="dxa"/>
            <w:tcBorders>
              <w:top w:val="nil"/>
              <w:left w:val="nil"/>
              <w:bottom w:val="single" w:sz="4" w:space="0" w:color="auto"/>
              <w:right w:val="single" w:sz="4" w:space="0" w:color="auto"/>
            </w:tcBorders>
            <w:shd w:val="clear" w:color="auto" w:fill="auto"/>
            <w:noWrap/>
          </w:tcPr>
          <w:p w:rsidR="000E3B37" w:rsidRPr="000E3B37" w:rsidRDefault="000E3B37" w:rsidP="00E6621E">
            <w:pPr>
              <w:pStyle w:val="NoSpacing"/>
              <w:jc w:val="center"/>
              <w:rPr>
                <w:rFonts w:eastAsia="Times New Roman"/>
              </w:rPr>
            </w:pPr>
            <w:r w:rsidRPr="000E3B37">
              <w:rPr>
                <w:rFonts w:eastAsia="Times New Roman"/>
              </w:rPr>
              <w:t>1</w:t>
            </w:r>
          </w:p>
        </w:tc>
        <w:tc>
          <w:tcPr>
            <w:tcW w:w="1971" w:type="dxa"/>
            <w:tcBorders>
              <w:top w:val="nil"/>
              <w:left w:val="nil"/>
              <w:bottom w:val="single" w:sz="4" w:space="0" w:color="auto"/>
              <w:right w:val="single" w:sz="4" w:space="0" w:color="auto"/>
            </w:tcBorders>
            <w:shd w:val="clear" w:color="auto" w:fill="auto"/>
            <w:noWrap/>
            <w:vAlign w:val="bottom"/>
          </w:tcPr>
          <w:p w:rsidR="000E3B37" w:rsidRPr="000E3B37" w:rsidRDefault="000E3B37" w:rsidP="000E3B37">
            <w:pPr>
              <w:pStyle w:val="NoSpacing"/>
              <w:rPr>
                <w:rFonts w:eastAsia="Times New Roman"/>
              </w:rPr>
            </w:pPr>
            <w:r w:rsidRPr="000E3B37">
              <w:rPr>
                <w:rFonts w:eastAsia="Times New Roman"/>
              </w:rPr>
              <w:t>KOA Speer</w:t>
            </w:r>
          </w:p>
        </w:tc>
        <w:tc>
          <w:tcPr>
            <w:tcW w:w="2343" w:type="dxa"/>
            <w:tcBorders>
              <w:top w:val="nil"/>
              <w:left w:val="nil"/>
              <w:bottom w:val="single" w:sz="4" w:space="0" w:color="auto"/>
              <w:right w:val="single" w:sz="4" w:space="0" w:color="auto"/>
            </w:tcBorders>
            <w:shd w:val="clear" w:color="auto" w:fill="auto"/>
            <w:noWrap/>
            <w:vAlign w:val="bottom"/>
          </w:tcPr>
          <w:p w:rsidR="000E3B37" w:rsidRPr="000E3B37" w:rsidRDefault="000E3B37" w:rsidP="000E3B37">
            <w:pPr>
              <w:pStyle w:val="NoSpacing"/>
              <w:rPr>
                <w:rFonts w:eastAsia="Times New Roman"/>
              </w:rPr>
            </w:pPr>
            <w:r w:rsidRPr="000E3B37">
              <w:rPr>
                <w:rFonts w:eastAsia="Times New Roman"/>
              </w:rPr>
              <w:t>RK73H1JTTD5492F</w:t>
            </w:r>
          </w:p>
        </w:tc>
        <w:tc>
          <w:tcPr>
            <w:tcW w:w="1707" w:type="dxa"/>
            <w:tcBorders>
              <w:top w:val="nil"/>
              <w:left w:val="nil"/>
              <w:bottom w:val="single" w:sz="4" w:space="0" w:color="auto"/>
              <w:right w:val="single" w:sz="4" w:space="0" w:color="auto"/>
            </w:tcBorders>
            <w:shd w:val="clear" w:color="auto" w:fill="auto"/>
            <w:noWrap/>
            <w:vAlign w:val="bottom"/>
          </w:tcPr>
          <w:p w:rsidR="000E3B37" w:rsidRPr="000E3B37" w:rsidRDefault="000E3B37" w:rsidP="000E3B37">
            <w:pPr>
              <w:pStyle w:val="NoSpacing"/>
              <w:rPr>
                <w:rFonts w:eastAsia="Times New Roman"/>
              </w:rPr>
            </w:pPr>
            <w:r w:rsidRPr="000E3B37">
              <w:rPr>
                <w:rFonts w:eastAsia="Times New Roman"/>
              </w:rPr>
              <w:t>54.9k</w:t>
            </w:r>
          </w:p>
        </w:tc>
      </w:tr>
      <w:tr w:rsidR="000E3B37" w:rsidRPr="000E3B37">
        <w:trPr>
          <w:trHeight w:val="300"/>
        </w:trPr>
        <w:tc>
          <w:tcPr>
            <w:tcW w:w="2085" w:type="dxa"/>
            <w:tcBorders>
              <w:top w:val="nil"/>
              <w:left w:val="single" w:sz="4" w:space="0" w:color="auto"/>
              <w:bottom w:val="single" w:sz="4" w:space="0" w:color="auto"/>
              <w:right w:val="single" w:sz="4" w:space="0" w:color="auto"/>
            </w:tcBorders>
            <w:shd w:val="clear" w:color="auto" w:fill="auto"/>
            <w:noWrap/>
            <w:vAlign w:val="bottom"/>
          </w:tcPr>
          <w:p w:rsidR="000E3B37" w:rsidRPr="000E3B37" w:rsidRDefault="000E3B37" w:rsidP="000E3B37">
            <w:pPr>
              <w:pStyle w:val="NoSpacing"/>
              <w:rPr>
                <w:rFonts w:eastAsia="Times New Roman"/>
              </w:rPr>
            </w:pPr>
            <w:r w:rsidRPr="000E3B37">
              <w:rPr>
                <w:rFonts w:eastAsia="Times New Roman"/>
              </w:rPr>
              <w:t>R23</w:t>
            </w:r>
          </w:p>
        </w:tc>
        <w:tc>
          <w:tcPr>
            <w:tcW w:w="999" w:type="dxa"/>
            <w:tcBorders>
              <w:top w:val="nil"/>
              <w:left w:val="nil"/>
              <w:bottom w:val="single" w:sz="4" w:space="0" w:color="auto"/>
              <w:right w:val="single" w:sz="4" w:space="0" w:color="auto"/>
            </w:tcBorders>
            <w:shd w:val="clear" w:color="auto" w:fill="auto"/>
            <w:noWrap/>
          </w:tcPr>
          <w:p w:rsidR="000E3B37" w:rsidRPr="000E3B37" w:rsidRDefault="000E3B37" w:rsidP="00E6621E">
            <w:pPr>
              <w:pStyle w:val="NoSpacing"/>
              <w:jc w:val="center"/>
              <w:rPr>
                <w:rFonts w:eastAsia="Times New Roman"/>
              </w:rPr>
            </w:pPr>
            <w:r w:rsidRPr="000E3B37">
              <w:rPr>
                <w:rFonts w:eastAsia="Times New Roman"/>
              </w:rPr>
              <w:t>1</w:t>
            </w:r>
          </w:p>
        </w:tc>
        <w:tc>
          <w:tcPr>
            <w:tcW w:w="1971" w:type="dxa"/>
            <w:tcBorders>
              <w:top w:val="nil"/>
              <w:left w:val="nil"/>
              <w:bottom w:val="single" w:sz="4" w:space="0" w:color="auto"/>
              <w:right w:val="single" w:sz="4" w:space="0" w:color="auto"/>
            </w:tcBorders>
            <w:shd w:val="clear" w:color="auto" w:fill="auto"/>
            <w:noWrap/>
            <w:vAlign w:val="bottom"/>
          </w:tcPr>
          <w:p w:rsidR="000E3B37" w:rsidRPr="000E3B37" w:rsidRDefault="000E3B37" w:rsidP="000E3B37">
            <w:pPr>
              <w:pStyle w:val="NoSpacing"/>
              <w:rPr>
                <w:rFonts w:eastAsia="Times New Roman"/>
              </w:rPr>
            </w:pPr>
            <w:r w:rsidRPr="000E3B37">
              <w:rPr>
                <w:rFonts w:eastAsia="Times New Roman"/>
              </w:rPr>
              <w:t>KOA Speer</w:t>
            </w:r>
          </w:p>
        </w:tc>
        <w:tc>
          <w:tcPr>
            <w:tcW w:w="2343" w:type="dxa"/>
            <w:tcBorders>
              <w:top w:val="nil"/>
              <w:left w:val="nil"/>
              <w:bottom w:val="single" w:sz="4" w:space="0" w:color="auto"/>
              <w:right w:val="single" w:sz="4" w:space="0" w:color="auto"/>
            </w:tcBorders>
            <w:shd w:val="clear" w:color="auto" w:fill="auto"/>
            <w:noWrap/>
            <w:vAlign w:val="bottom"/>
          </w:tcPr>
          <w:p w:rsidR="000E3B37" w:rsidRPr="000E3B37" w:rsidRDefault="000E3B37" w:rsidP="000E3B37">
            <w:pPr>
              <w:pStyle w:val="NoSpacing"/>
              <w:rPr>
                <w:rFonts w:eastAsia="Times New Roman"/>
              </w:rPr>
            </w:pPr>
            <w:r w:rsidRPr="000E3B37">
              <w:rPr>
                <w:rFonts w:eastAsia="Times New Roman"/>
              </w:rPr>
              <w:t> </w:t>
            </w:r>
          </w:p>
        </w:tc>
        <w:tc>
          <w:tcPr>
            <w:tcW w:w="1707" w:type="dxa"/>
            <w:tcBorders>
              <w:top w:val="nil"/>
              <w:left w:val="nil"/>
              <w:bottom w:val="single" w:sz="4" w:space="0" w:color="auto"/>
              <w:right w:val="single" w:sz="4" w:space="0" w:color="auto"/>
            </w:tcBorders>
            <w:shd w:val="clear" w:color="auto" w:fill="auto"/>
            <w:noWrap/>
            <w:vAlign w:val="bottom"/>
          </w:tcPr>
          <w:p w:rsidR="000E3B37" w:rsidRPr="000E3B37" w:rsidRDefault="000E3B37" w:rsidP="000E3B37">
            <w:pPr>
              <w:pStyle w:val="NoSpacing"/>
              <w:rPr>
                <w:rFonts w:eastAsia="Times New Roman"/>
              </w:rPr>
            </w:pPr>
            <w:r w:rsidRPr="000E3B37">
              <w:rPr>
                <w:rFonts w:eastAsia="Times New Roman"/>
              </w:rPr>
              <w:t>100k</w:t>
            </w:r>
          </w:p>
        </w:tc>
      </w:tr>
      <w:tr w:rsidR="000E3B37" w:rsidRPr="000E3B37">
        <w:trPr>
          <w:trHeight w:val="300"/>
        </w:trPr>
        <w:tc>
          <w:tcPr>
            <w:tcW w:w="2085" w:type="dxa"/>
            <w:tcBorders>
              <w:top w:val="nil"/>
              <w:left w:val="single" w:sz="4" w:space="0" w:color="auto"/>
              <w:bottom w:val="single" w:sz="4" w:space="0" w:color="auto"/>
              <w:right w:val="single" w:sz="4" w:space="0" w:color="auto"/>
            </w:tcBorders>
            <w:shd w:val="clear" w:color="auto" w:fill="auto"/>
            <w:noWrap/>
            <w:vAlign w:val="bottom"/>
          </w:tcPr>
          <w:p w:rsidR="000E3B37" w:rsidRPr="000E3B37" w:rsidRDefault="000E3B37" w:rsidP="000E3B37">
            <w:pPr>
              <w:pStyle w:val="NoSpacing"/>
              <w:rPr>
                <w:rFonts w:eastAsia="Times New Roman"/>
              </w:rPr>
            </w:pPr>
            <w:r w:rsidRPr="000E3B37">
              <w:rPr>
                <w:rFonts w:eastAsia="Times New Roman"/>
              </w:rPr>
              <w:t>R24</w:t>
            </w:r>
          </w:p>
        </w:tc>
        <w:tc>
          <w:tcPr>
            <w:tcW w:w="999" w:type="dxa"/>
            <w:tcBorders>
              <w:top w:val="nil"/>
              <w:left w:val="nil"/>
              <w:bottom w:val="single" w:sz="4" w:space="0" w:color="auto"/>
              <w:right w:val="single" w:sz="4" w:space="0" w:color="auto"/>
            </w:tcBorders>
            <w:shd w:val="clear" w:color="auto" w:fill="auto"/>
            <w:noWrap/>
          </w:tcPr>
          <w:p w:rsidR="000E3B37" w:rsidRPr="000E3B37" w:rsidRDefault="000E3B37" w:rsidP="00E6621E">
            <w:pPr>
              <w:pStyle w:val="NoSpacing"/>
              <w:jc w:val="center"/>
              <w:rPr>
                <w:rFonts w:eastAsia="Times New Roman"/>
              </w:rPr>
            </w:pPr>
            <w:r w:rsidRPr="000E3B37">
              <w:rPr>
                <w:rFonts w:eastAsia="Times New Roman"/>
              </w:rPr>
              <w:t>1</w:t>
            </w:r>
          </w:p>
        </w:tc>
        <w:tc>
          <w:tcPr>
            <w:tcW w:w="1971" w:type="dxa"/>
            <w:tcBorders>
              <w:top w:val="nil"/>
              <w:left w:val="nil"/>
              <w:bottom w:val="single" w:sz="4" w:space="0" w:color="auto"/>
              <w:right w:val="single" w:sz="4" w:space="0" w:color="auto"/>
            </w:tcBorders>
            <w:shd w:val="clear" w:color="auto" w:fill="auto"/>
            <w:noWrap/>
            <w:vAlign w:val="bottom"/>
          </w:tcPr>
          <w:p w:rsidR="000E3B37" w:rsidRPr="000E3B37" w:rsidRDefault="000E3B37" w:rsidP="000E3B37">
            <w:pPr>
              <w:pStyle w:val="NoSpacing"/>
              <w:rPr>
                <w:rFonts w:eastAsia="Times New Roman"/>
              </w:rPr>
            </w:pPr>
            <w:r w:rsidRPr="000E3B37">
              <w:rPr>
                <w:rFonts w:eastAsia="Times New Roman"/>
              </w:rPr>
              <w:t>KOA Speer</w:t>
            </w:r>
          </w:p>
        </w:tc>
        <w:tc>
          <w:tcPr>
            <w:tcW w:w="2343" w:type="dxa"/>
            <w:tcBorders>
              <w:top w:val="nil"/>
              <w:left w:val="nil"/>
              <w:bottom w:val="single" w:sz="4" w:space="0" w:color="auto"/>
              <w:right w:val="single" w:sz="4" w:space="0" w:color="auto"/>
            </w:tcBorders>
            <w:shd w:val="clear" w:color="auto" w:fill="auto"/>
            <w:noWrap/>
            <w:vAlign w:val="bottom"/>
          </w:tcPr>
          <w:p w:rsidR="000E3B37" w:rsidRPr="000E3B37" w:rsidRDefault="000E3B37" w:rsidP="000E3B37">
            <w:pPr>
              <w:pStyle w:val="NoSpacing"/>
              <w:rPr>
                <w:rFonts w:eastAsia="Times New Roman"/>
              </w:rPr>
            </w:pPr>
            <w:r w:rsidRPr="000E3B37">
              <w:rPr>
                <w:rFonts w:eastAsia="Times New Roman"/>
              </w:rPr>
              <w:t> </w:t>
            </w:r>
          </w:p>
        </w:tc>
        <w:tc>
          <w:tcPr>
            <w:tcW w:w="1707" w:type="dxa"/>
            <w:tcBorders>
              <w:top w:val="nil"/>
              <w:left w:val="nil"/>
              <w:bottom w:val="single" w:sz="4" w:space="0" w:color="auto"/>
              <w:right w:val="single" w:sz="4" w:space="0" w:color="auto"/>
            </w:tcBorders>
            <w:shd w:val="clear" w:color="auto" w:fill="auto"/>
            <w:noWrap/>
            <w:vAlign w:val="bottom"/>
          </w:tcPr>
          <w:p w:rsidR="000E3B37" w:rsidRPr="000E3B37" w:rsidRDefault="000E3B37" w:rsidP="000E3B37">
            <w:pPr>
              <w:pStyle w:val="NoSpacing"/>
              <w:rPr>
                <w:rFonts w:eastAsia="Times New Roman"/>
              </w:rPr>
            </w:pPr>
            <w:r w:rsidRPr="000E3B37">
              <w:rPr>
                <w:rFonts w:eastAsia="Times New Roman"/>
              </w:rPr>
              <w:t>18k</w:t>
            </w:r>
          </w:p>
        </w:tc>
      </w:tr>
      <w:tr w:rsidR="000E3B37" w:rsidRPr="000E3B37">
        <w:trPr>
          <w:trHeight w:val="300"/>
        </w:trPr>
        <w:tc>
          <w:tcPr>
            <w:tcW w:w="2085" w:type="dxa"/>
            <w:tcBorders>
              <w:top w:val="nil"/>
              <w:left w:val="single" w:sz="4" w:space="0" w:color="auto"/>
              <w:bottom w:val="single" w:sz="4" w:space="0" w:color="auto"/>
              <w:right w:val="single" w:sz="4" w:space="0" w:color="auto"/>
            </w:tcBorders>
            <w:shd w:val="clear" w:color="auto" w:fill="auto"/>
            <w:noWrap/>
            <w:vAlign w:val="bottom"/>
          </w:tcPr>
          <w:p w:rsidR="000E3B37" w:rsidRPr="000E3B37" w:rsidRDefault="000E3B37" w:rsidP="000E3B37">
            <w:pPr>
              <w:pStyle w:val="NoSpacing"/>
              <w:rPr>
                <w:rFonts w:eastAsia="Times New Roman"/>
              </w:rPr>
            </w:pPr>
            <w:r w:rsidRPr="000E3B37">
              <w:rPr>
                <w:rFonts w:eastAsia="Times New Roman"/>
              </w:rPr>
              <w:t>R25, R32</w:t>
            </w:r>
          </w:p>
        </w:tc>
        <w:tc>
          <w:tcPr>
            <w:tcW w:w="999" w:type="dxa"/>
            <w:tcBorders>
              <w:top w:val="nil"/>
              <w:left w:val="nil"/>
              <w:bottom w:val="single" w:sz="4" w:space="0" w:color="auto"/>
              <w:right w:val="single" w:sz="4" w:space="0" w:color="auto"/>
            </w:tcBorders>
            <w:shd w:val="clear" w:color="auto" w:fill="auto"/>
            <w:noWrap/>
          </w:tcPr>
          <w:p w:rsidR="000E3B37" w:rsidRPr="000E3B37" w:rsidRDefault="000E3B37" w:rsidP="00E6621E">
            <w:pPr>
              <w:pStyle w:val="NoSpacing"/>
              <w:jc w:val="center"/>
              <w:rPr>
                <w:rFonts w:eastAsia="Times New Roman"/>
              </w:rPr>
            </w:pPr>
            <w:r w:rsidRPr="000E3B37">
              <w:rPr>
                <w:rFonts w:eastAsia="Times New Roman"/>
              </w:rPr>
              <w:t>2</w:t>
            </w:r>
          </w:p>
        </w:tc>
        <w:tc>
          <w:tcPr>
            <w:tcW w:w="1971" w:type="dxa"/>
            <w:tcBorders>
              <w:top w:val="nil"/>
              <w:left w:val="nil"/>
              <w:bottom w:val="single" w:sz="4" w:space="0" w:color="auto"/>
              <w:right w:val="single" w:sz="4" w:space="0" w:color="auto"/>
            </w:tcBorders>
            <w:shd w:val="clear" w:color="auto" w:fill="auto"/>
            <w:noWrap/>
            <w:vAlign w:val="bottom"/>
          </w:tcPr>
          <w:p w:rsidR="000E3B37" w:rsidRPr="000E3B37" w:rsidRDefault="000E3B37" w:rsidP="000E3B37">
            <w:pPr>
              <w:pStyle w:val="NoSpacing"/>
              <w:rPr>
                <w:rFonts w:eastAsia="Times New Roman"/>
              </w:rPr>
            </w:pPr>
            <w:r w:rsidRPr="000E3B37">
              <w:rPr>
                <w:rFonts w:eastAsia="Times New Roman"/>
              </w:rPr>
              <w:t>KOA Speer</w:t>
            </w:r>
          </w:p>
        </w:tc>
        <w:tc>
          <w:tcPr>
            <w:tcW w:w="2343" w:type="dxa"/>
            <w:tcBorders>
              <w:top w:val="nil"/>
              <w:left w:val="nil"/>
              <w:bottom w:val="single" w:sz="4" w:space="0" w:color="auto"/>
              <w:right w:val="single" w:sz="4" w:space="0" w:color="auto"/>
            </w:tcBorders>
            <w:shd w:val="clear" w:color="auto" w:fill="auto"/>
            <w:noWrap/>
            <w:vAlign w:val="bottom"/>
          </w:tcPr>
          <w:p w:rsidR="000E3B37" w:rsidRPr="000E3B37" w:rsidRDefault="000E3B37" w:rsidP="000E3B37">
            <w:pPr>
              <w:pStyle w:val="NoSpacing"/>
              <w:rPr>
                <w:rFonts w:eastAsia="Times New Roman"/>
              </w:rPr>
            </w:pPr>
            <w:r w:rsidRPr="000E3B37">
              <w:rPr>
                <w:rFonts w:eastAsia="Times New Roman"/>
              </w:rPr>
              <w:t>RK73H1JTTD1001F</w:t>
            </w:r>
          </w:p>
        </w:tc>
        <w:tc>
          <w:tcPr>
            <w:tcW w:w="1707" w:type="dxa"/>
            <w:tcBorders>
              <w:top w:val="nil"/>
              <w:left w:val="nil"/>
              <w:bottom w:val="single" w:sz="4" w:space="0" w:color="auto"/>
              <w:right w:val="single" w:sz="4" w:space="0" w:color="auto"/>
            </w:tcBorders>
            <w:shd w:val="clear" w:color="auto" w:fill="auto"/>
            <w:noWrap/>
            <w:vAlign w:val="bottom"/>
          </w:tcPr>
          <w:p w:rsidR="000E3B37" w:rsidRPr="000E3B37" w:rsidRDefault="000E3B37" w:rsidP="000E3B37">
            <w:pPr>
              <w:pStyle w:val="NoSpacing"/>
              <w:rPr>
                <w:rFonts w:eastAsia="Times New Roman"/>
              </w:rPr>
            </w:pPr>
            <w:r w:rsidRPr="000E3B37">
              <w:rPr>
                <w:rFonts w:eastAsia="Times New Roman"/>
              </w:rPr>
              <w:t>1k</w:t>
            </w:r>
          </w:p>
        </w:tc>
      </w:tr>
      <w:tr w:rsidR="000E3B37" w:rsidRPr="000E3B37">
        <w:trPr>
          <w:trHeight w:val="300"/>
        </w:trPr>
        <w:tc>
          <w:tcPr>
            <w:tcW w:w="2085" w:type="dxa"/>
            <w:tcBorders>
              <w:top w:val="nil"/>
              <w:left w:val="single" w:sz="4" w:space="0" w:color="auto"/>
              <w:bottom w:val="single" w:sz="4" w:space="0" w:color="auto"/>
              <w:right w:val="single" w:sz="4" w:space="0" w:color="auto"/>
            </w:tcBorders>
            <w:shd w:val="clear" w:color="auto" w:fill="auto"/>
            <w:noWrap/>
            <w:vAlign w:val="bottom"/>
          </w:tcPr>
          <w:p w:rsidR="000E3B37" w:rsidRPr="000E3B37" w:rsidRDefault="000E3B37" w:rsidP="000E3B37">
            <w:pPr>
              <w:pStyle w:val="NoSpacing"/>
              <w:rPr>
                <w:rFonts w:eastAsia="Times New Roman"/>
              </w:rPr>
            </w:pPr>
            <w:r w:rsidRPr="000E3B37">
              <w:rPr>
                <w:rFonts w:eastAsia="Times New Roman"/>
              </w:rPr>
              <w:t>R26, R27, R28, R33</w:t>
            </w:r>
          </w:p>
        </w:tc>
        <w:tc>
          <w:tcPr>
            <w:tcW w:w="999" w:type="dxa"/>
            <w:tcBorders>
              <w:top w:val="nil"/>
              <w:left w:val="nil"/>
              <w:bottom w:val="single" w:sz="4" w:space="0" w:color="auto"/>
              <w:right w:val="single" w:sz="4" w:space="0" w:color="auto"/>
            </w:tcBorders>
            <w:shd w:val="clear" w:color="auto" w:fill="auto"/>
            <w:noWrap/>
          </w:tcPr>
          <w:p w:rsidR="000E3B37" w:rsidRPr="000E3B37" w:rsidRDefault="000E3B37" w:rsidP="00E6621E">
            <w:pPr>
              <w:pStyle w:val="NoSpacing"/>
              <w:jc w:val="center"/>
              <w:rPr>
                <w:rFonts w:eastAsia="Times New Roman"/>
              </w:rPr>
            </w:pPr>
            <w:r w:rsidRPr="000E3B37">
              <w:rPr>
                <w:rFonts w:eastAsia="Times New Roman"/>
              </w:rPr>
              <w:t>4</w:t>
            </w:r>
          </w:p>
        </w:tc>
        <w:tc>
          <w:tcPr>
            <w:tcW w:w="1971" w:type="dxa"/>
            <w:tcBorders>
              <w:top w:val="nil"/>
              <w:left w:val="nil"/>
              <w:bottom w:val="single" w:sz="4" w:space="0" w:color="auto"/>
              <w:right w:val="single" w:sz="4" w:space="0" w:color="auto"/>
            </w:tcBorders>
            <w:shd w:val="clear" w:color="auto" w:fill="auto"/>
            <w:noWrap/>
            <w:vAlign w:val="bottom"/>
          </w:tcPr>
          <w:p w:rsidR="000E3B37" w:rsidRPr="000E3B37" w:rsidRDefault="000E3B37" w:rsidP="000E3B37">
            <w:pPr>
              <w:pStyle w:val="NoSpacing"/>
              <w:rPr>
                <w:rFonts w:eastAsia="Times New Roman"/>
              </w:rPr>
            </w:pPr>
            <w:r w:rsidRPr="000E3B37">
              <w:rPr>
                <w:rFonts w:eastAsia="Times New Roman"/>
              </w:rPr>
              <w:t>KOA Speer</w:t>
            </w:r>
          </w:p>
        </w:tc>
        <w:tc>
          <w:tcPr>
            <w:tcW w:w="2343" w:type="dxa"/>
            <w:tcBorders>
              <w:top w:val="nil"/>
              <w:left w:val="nil"/>
              <w:bottom w:val="single" w:sz="4" w:space="0" w:color="auto"/>
              <w:right w:val="single" w:sz="4" w:space="0" w:color="auto"/>
            </w:tcBorders>
            <w:shd w:val="clear" w:color="auto" w:fill="auto"/>
            <w:noWrap/>
            <w:vAlign w:val="bottom"/>
          </w:tcPr>
          <w:p w:rsidR="000E3B37" w:rsidRPr="000E3B37" w:rsidRDefault="000E3B37" w:rsidP="000E3B37">
            <w:pPr>
              <w:pStyle w:val="NoSpacing"/>
              <w:rPr>
                <w:rFonts w:eastAsia="Times New Roman"/>
              </w:rPr>
            </w:pPr>
            <w:r w:rsidRPr="000E3B37">
              <w:rPr>
                <w:rFonts w:eastAsia="Times New Roman"/>
              </w:rPr>
              <w:t>RK73H1JTTD2201F</w:t>
            </w:r>
          </w:p>
        </w:tc>
        <w:tc>
          <w:tcPr>
            <w:tcW w:w="1707" w:type="dxa"/>
            <w:tcBorders>
              <w:top w:val="nil"/>
              <w:left w:val="nil"/>
              <w:bottom w:val="single" w:sz="4" w:space="0" w:color="auto"/>
              <w:right w:val="single" w:sz="4" w:space="0" w:color="auto"/>
            </w:tcBorders>
            <w:shd w:val="clear" w:color="auto" w:fill="auto"/>
            <w:noWrap/>
            <w:vAlign w:val="bottom"/>
          </w:tcPr>
          <w:p w:rsidR="000E3B37" w:rsidRPr="000E3B37" w:rsidRDefault="000E3B37" w:rsidP="000E3B37">
            <w:pPr>
              <w:pStyle w:val="NoSpacing"/>
              <w:rPr>
                <w:rFonts w:eastAsia="Times New Roman"/>
              </w:rPr>
            </w:pPr>
            <w:r w:rsidRPr="000E3B37">
              <w:rPr>
                <w:rFonts w:eastAsia="Times New Roman"/>
              </w:rPr>
              <w:t>2.2k</w:t>
            </w:r>
          </w:p>
        </w:tc>
      </w:tr>
      <w:tr w:rsidR="000E3B37" w:rsidRPr="000E3B37">
        <w:trPr>
          <w:trHeight w:val="300"/>
        </w:trPr>
        <w:tc>
          <w:tcPr>
            <w:tcW w:w="2085" w:type="dxa"/>
            <w:tcBorders>
              <w:top w:val="nil"/>
              <w:left w:val="single" w:sz="4" w:space="0" w:color="auto"/>
              <w:bottom w:val="single" w:sz="4" w:space="0" w:color="auto"/>
              <w:right w:val="single" w:sz="4" w:space="0" w:color="auto"/>
            </w:tcBorders>
            <w:shd w:val="clear" w:color="auto" w:fill="auto"/>
            <w:noWrap/>
            <w:vAlign w:val="bottom"/>
          </w:tcPr>
          <w:p w:rsidR="000E3B37" w:rsidRPr="000E3B37" w:rsidRDefault="000E3B37" w:rsidP="000E3B37">
            <w:pPr>
              <w:pStyle w:val="NoSpacing"/>
              <w:rPr>
                <w:rFonts w:eastAsia="Times New Roman"/>
              </w:rPr>
            </w:pPr>
            <w:r w:rsidRPr="000E3B37">
              <w:rPr>
                <w:rFonts w:eastAsia="Times New Roman"/>
              </w:rPr>
              <w:t>R29, R30, R31</w:t>
            </w:r>
          </w:p>
        </w:tc>
        <w:tc>
          <w:tcPr>
            <w:tcW w:w="999" w:type="dxa"/>
            <w:tcBorders>
              <w:top w:val="nil"/>
              <w:left w:val="nil"/>
              <w:bottom w:val="single" w:sz="4" w:space="0" w:color="auto"/>
              <w:right w:val="single" w:sz="4" w:space="0" w:color="auto"/>
            </w:tcBorders>
            <w:shd w:val="clear" w:color="auto" w:fill="auto"/>
            <w:noWrap/>
          </w:tcPr>
          <w:p w:rsidR="000E3B37" w:rsidRPr="000E3B37" w:rsidRDefault="000E3B37" w:rsidP="00E6621E">
            <w:pPr>
              <w:pStyle w:val="NoSpacing"/>
              <w:jc w:val="center"/>
              <w:rPr>
                <w:rFonts w:eastAsia="Times New Roman"/>
              </w:rPr>
            </w:pPr>
            <w:r w:rsidRPr="000E3B37">
              <w:rPr>
                <w:rFonts w:eastAsia="Times New Roman"/>
              </w:rPr>
              <w:t>3</w:t>
            </w:r>
          </w:p>
        </w:tc>
        <w:tc>
          <w:tcPr>
            <w:tcW w:w="1971" w:type="dxa"/>
            <w:tcBorders>
              <w:top w:val="nil"/>
              <w:left w:val="nil"/>
              <w:bottom w:val="single" w:sz="4" w:space="0" w:color="auto"/>
              <w:right w:val="single" w:sz="4" w:space="0" w:color="auto"/>
            </w:tcBorders>
            <w:shd w:val="clear" w:color="auto" w:fill="auto"/>
            <w:noWrap/>
            <w:vAlign w:val="bottom"/>
          </w:tcPr>
          <w:p w:rsidR="000E3B37" w:rsidRPr="000E3B37" w:rsidRDefault="000E3B37" w:rsidP="000E3B37">
            <w:pPr>
              <w:pStyle w:val="NoSpacing"/>
              <w:rPr>
                <w:rFonts w:eastAsia="Times New Roman"/>
              </w:rPr>
            </w:pPr>
            <w:r w:rsidRPr="000E3B37">
              <w:rPr>
                <w:rFonts w:eastAsia="Times New Roman"/>
              </w:rPr>
              <w:t>KOA Speer</w:t>
            </w:r>
          </w:p>
        </w:tc>
        <w:tc>
          <w:tcPr>
            <w:tcW w:w="2343" w:type="dxa"/>
            <w:tcBorders>
              <w:top w:val="nil"/>
              <w:left w:val="nil"/>
              <w:bottom w:val="single" w:sz="4" w:space="0" w:color="auto"/>
              <w:right w:val="single" w:sz="4" w:space="0" w:color="auto"/>
            </w:tcBorders>
            <w:shd w:val="clear" w:color="auto" w:fill="auto"/>
            <w:noWrap/>
            <w:vAlign w:val="bottom"/>
          </w:tcPr>
          <w:p w:rsidR="000E3B37" w:rsidRPr="000E3B37" w:rsidRDefault="000E3B37" w:rsidP="000E3B37">
            <w:pPr>
              <w:pStyle w:val="NoSpacing"/>
              <w:rPr>
                <w:rFonts w:eastAsia="Times New Roman"/>
              </w:rPr>
            </w:pPr>
            <w:r w:rsidRPr="000E3B37">
              <w:rPr>
                <w:rFonts w:eastAsia="Times New Roman"/>
              </w:rPr>
              <w:t>RK73H1JTTD3301F</w:t>
            </w:r>
          </w:p>
        </w:tc>
        <w:tc>
          <w:tcPr>
            <w:tcW w:w="1707" w:type="dxa"/>
            <w:tcBorders>
              <w:top w:val="nil"/>
              <w:left w:val="nil"/>
              <w:bottom w:val="single" w:sz="4" w:space="0" w:color="auto"/>
              <w:right w:val="single" w:sz="4" w:space="0" w:color="auto"/>
            </w:tcBorders>
            <w:shd w:val="clear" w:color="auto" w:fill="auto"/>
            <w:noWrap/>
            <w:vAlign w:val="bottom"/>
          </w:tcPr>
          <w:p w:rsidR="000E3B37" w:rsidRPr="000E3B37" w:rsidRDefault="000E3B37" w:rsidP="000E3B37">
            <w:pPr>
              <w:pStyle w:val="NoSpacing"/>
              <w:rPr>
                <w:rFonts w:eastAsia="Times New Roman"/>
              </w:rPr>
            </w:pPr>
            <w:r w:rsidRPr="000E3B37">
              <w:rPr>
                <w:rFonts w:eastAsia="Times New Roman"/>
              </w:rPr>
              <w:t>3.3k</w:t>
            </w:r>
          </w:p>
        </w:tc>
      </w:tr>
      <w:tr w:rsidR="000E3B37" w:rsidRPr="000E3B37">
        <w:trPr>
          <w:trHeight w:val="300"/>
        </w:trPr>
        <w:tc>
          <w:tcPr>
            <w:tcW w:w="2085" w:type="dxa"/>
            <w:tcBorders>
              <w:top w:val="nil"/>
              <w:left w:val="single" w:sz="4" w:space="0" w:color="auto"/>
              <w:bottom w:val="single" w:sz="4" w:space="0" w:color="auto"/>
              <w:right w:val="single" w:sz="4" w:space="0" w:color="auto"/>
            </w:tcBorders>
            <w:shd w:val="clear" w:color="auto" w:fill="auto"/>
            <w:noWrap/>
            <w:vAlign w:val="bottom"/>
          </w:tcPr>
          <w:p w:rsidR="000E3B37" w:rsidRPr="000E3B37" w:rsidRDefault="000E3B37" w:rsidP="000E3B37">
            <w:pPr>
              <w:pStyle w:val="NoSpacing"/>
              <w:rPr>
                <w:rFonts w:eastAsia="Times New Roman"/>
              </w:rPr>
            </w:pPr>
            <w:r w:rsidRPr="000E3B37">
              <w:rPr>
                <w:rFonts w:eastAsia="Times New Roman"/>
              </w:rPr>
              <w:t>S1</w:t>
            </w:r>
          </w:p>
        </w:tc>
        <w:tc>
          <w:tcPr>
            <w:tcW w:w="999" w:type="dxa"/>
            <w:tcBorders>
              <w:top w:val="nil"/>
              <w:left w:val="nil"/>
              <w:bottom w:val="single" w:sz="4" w:space="0" w:color="auto"/>
              <w:right w:val="single" w:sz="4" w:space="0" w:color="auto"/>
            </w:tcBorders>
            <w:shd w:val="clear" w:color="auto" w:fill="auto"/>
            <w:noWrap/>
          </w:tcPr>
          <w:p w:rsidR="000E3B37" w:rsidRPr="000E3B37" w:rsidRDefault="000E3B37" w:rsidP="00E6621E">
            <w:pPr>
              <w:pStyle w:val="NoSpacing"/>
              <w:jc w:val="center"/>
              <w:rPr>
                <w:rFonts w:eastAsia="Times New Roman"/>
              </w:rPr>
            </w:pPr>
            <w:r w:rsidRPr="000E3B37">
              <w:rPr>
                <w:rFonts w:eastAsia="Times New Roman"/>
              </w:rPr>
              <w:t>1</w:t>
            </w:r>
          </w:p>
        </w:tc>
        <w:tc>
          <w:tcPr>
            <w:tcW w:w="1971" w:type="dxa"/>
            <w:tcBorders>
              <w:top w:val="nil"/>
              <w:left w:val="nil"/>
              <w:bottom w:val="single" w:sz="4" w:space="0" w:color="auto"/>
              <w:right w:val="single" w:sz="4" w:space="0" w:color="auto"/>
            </w:tcBorders>
            <w:shd w:val="clear" w:color="auto" w:fill="auto"/>
            <w:noWrap/>
            <w:vAlign w:val="bottom"/>
          </w:tcPr>
          <w:p w:rsidR="000E3B37" w:rsidRPr="000E3B37" w:rsidRDefault="000E3B37" w:rsidP="000E3B37">
            <w:pPr>
              <w:pStyle w:val="NoSpacing"/>
              <w:rPr>
                <w:rFonts w:eastAsia="Times New Roman"/>
              </w:rPr>
            </w:pPr>
            <w:r w:rsidRPr="000E3B37">
              <w:rPr>
                <w:rFonts w:eastAsia="Times New Roman"/>
              </w:rPr>
              <w:t> </w:t>
            </w:r>
          </w:p>
        </w:tc>
        <w:tc>
          <w:tcPr>
            <w:tcW w:w="2343" w:type="dxa"/>
            <w:tcBorders>
              <w:top w:val="nil"/>
              <w:left w:val="nil"/>
              <w:bottom w:val="single" w:sz="4" w:space="0" w:color="auto"/>
              <w:right w:val="single" w:sz="4" w:space="0" w:color="auto"/>
            </w:tcBorders>
            <w:shd w:val="clear" w:color="auto" w:fill="auto"/>
            <w:noWrap/>
            <w:vAlign w:val="bottom"/>
          </w:tcPr>
          <w:p w:rsidR="000E3B37" w:rsidRPr="000E3B37" w:rsidRDefault="000E3B37" w:rsidP="000E3B37">
            <w:pPr>
              <w:pStyle w:val="NoSpacing"/>
              <w:rPr>
                <w:rFonts w:eastAsia="Times New Roman"/>
              </w:rPr>
            </w:pPr>
            <w:r w:rsidRPr="000E3B37">
              <w:rPr>
                <w:rFonts w:eastAsia="Times New Roman"/>
              </w:rPr>
              <w:t> </w:t>
            </w:r>
          </w:p>
        </w:tc>
        <w:tc>
          <w:tcPr>
            <w:tcW w:w="1707" w:type="dxa"/>
            <w:tcBorders>
              <w:top w:val="nil"/>
              <w:left w:val="nil"/>
              <w:bottom w:val="single" w:sz="4" w:space="0" w:color="auto"/>
              <w:right w:val="single" w:sz="4" w:space="0" w:color="auto"/>
            </w:tcBorders>
            <w:shd w:val="clear" w:color="auto" w:fill="auto"/>
            <w:noWrap/>
            <w:vAlign w:val="bottom"/>
          </w:tcPr>
          <w:p w:rsidR="000E3B37" w:rsidRPr="000E3B37" w:rsidRDefault="000E3B37" w:rsidP="000E3B37">
            <w:pPr>
              <w:pStyle w:val="NoSpacing"/>
              <w:rPr>
                <w:rFonts w:eastAsia="Times New Roman"/>
              </w:rPr>
            </w:pPr>
            <w:r w:rsidRPr="000E3B37">
              <w:rPr>
                <w:rFonts w:eastAsia="Times New Roman"/>
              </w:rPr>
              <w:t>Power Switch</w:t>
            </w:r>
          </w:p>
        </w:tc>
      </w:tr>
      <w:tr w:rsidR="000E3B37" w:rsidRPr="000E3B37">
        <w:trPr>
          <w:trHeight w:val="300"/>
        </w:trPr>
        <w:tc>
          <w:tcPr>
            <w:tcW w:w="2085" w:type="dxa"/>
            <w:tcBorders>
              <w:top w:val="nil"/>
              <w:left w:val="single" w:sz="4" w:space="0" w:color="auto"/>
              <w:bottom w:val="single" w:sz="4" w:space="0" w:color="auto"/>
              <w:right w:val="single" w:sz="4" w:space="0" w:color="auto"/>
            </w:tcBorders>
            <w:shd w:val="clear" w:color="auto" w:fill="auto"/>
            <w:noWrap/>
            <w:vAlign w:val="bottom"/>
          </w:tcPr>
          <w:p w:rsidR="000E3B37" w:rsidRPr="000E3B37" w:rsidRDefault="000E3B37" w:rsidP="000E3B37">
            <w:pPr>
              <w:pStyle w:val="NoSpacing"/>
              <w:rPr>
                <w:rFonts w:eastAsia="Times New Roman"/>
              </w:rPr>
            </w:pPr>
            <w:r w:rsidRPr="000E3B37">
              <w:rPr>
                <w:rFonts w:eastAsia="Times New Roman"/>
              </w:rPr>
              <w:t>U1</w:t>
            </w:r>
          </w:p>
        </w:tc>
        <w:tc>
          <w:tcPr>
            <w:tcW w:w="999" w:type="dxa"/>
            <w:tcBorders>
              <w:top w:val="nil"/>
              <w:left w:val="nil"/>
              <w:bottom w:val="single" w:sz="4" w:space="0" w:color="auto"/>
              <w:right w:val="single" w:sz="4" w:space="0" w:color="auto"/>
            </w:tcBorders>
            <w:shd w:val="clear" w:color="auto" w:fill="auto"/>
            <w:noWrap/>
          </w:tcPr>
          <w:p w:rsidR="000E3B37" w:rsidRPr="000E3B37" w:rsidRDefault="000E3B37" w:rsidP="00E6621E">
            <w:pPr>
              <w:pStyle w:val="NoSpacing"/>
              <w:jc w:val="center"/>
              <w:rPr>
                <w:rFonts w:eastAsia="Times New Roman"/>
              </w:rPr>
            </w:pPr>
            <w:r w:rsidRPr="000E3B37">
              <w:rPr>
                <w:rFonts w:eastAsia="Times New Roman"/>
              </w:rPr>
              <w:t>1</w:t>
            </w:r>
          </w:p>
        </w:tc>
        <w:tc>
          <w:tcPr>
            <w:tcW w:w="1971" w:type="dxa"/>
            <w:tcBorders>
              <w:top w:val="nil"/>
              <w:left w:val="nil"/>
              <w:bottom w:val="single" w:sz="4" w:space="0" w:color="auto"/>
              <w:right w:val="single" w:sz="4" w:space="0" w:color="auto"/>
            </w:tcBorders>
            <w:shd w:val="clear" w:color="auto" w:fill="auto"/>
            <w:noWrap/>
            <w:vAlign w:val="bottom"/>
          </w:tcPr>
          <w:p w:rsidR="000E3B37" w:rsidRPr="000E3B37" w:rsidRDefault="000E3B37" w:rsidP="000E3B37">
            <w:pPr>
              <w:pStyle w:val="NoSpacing"/>
              <w:rPr>
                <w:rFonts w:eastAsia="Times New Roman"/>
              </w:rPr>
            </w:pPr>
            <w:r w:rsidRPr="000E3B37">
              <w:rPr>
                <w:rFonts w:eastAsia="Times New Roman"/>
              </w:rPr>
              <w:t>Texas Instruments</w:t>
            </w:r>
          </w:p>
        </w:tc>
        <w:tc>
          <w:tcPr>
            <w:tcW w:w="2343" w:type="dxa"/>
            <w:tcBorders>
              <w:top w:val="nil"/>
              <w:left w:val="nil"/>
              <w:bottom w:val="single" w:sz="4" w:space="0" w:color="auto"/>
              <w:right w:val="single" w:sz="4" w:space="0" w:color="auto"/>
            </w:tcBorders>
            <w:shd w:val="clear" w:color="auto" w:fill="auto"/>
            <w:noWrap/>
            <w:vAlign w:val="bottom"/>
          </w:tcPr>
          <w:p w:rsidR="000E3B37" w:rsidRPr="000E3B37" w:rsidRDefault="000E3B37" w:rsidP="000E3B37">
            <w:pPr>
              <w:pStyle w:val="NoSpacing"/>
              <w:rPr>
                <w:rFonts w:eastAsia="Times New Roman"/>
              </w:rPr>
            </w:pPr>
            <w:r w:rsidRPr="000E3B37">
              <w:rPr>
                <w:rFonts w:eastAsia="Times New Roman"/>
              </w:rPr>
              <w:t>TUSB2046BVFR</w:t>
            </w:r>
          </w:p>
        </w:tc>
        <w:tc>
          <w:tcPr>
            <w:tcW w:w="1707" w:type="dxa"/>
            <w:tcBorders>
              <w:top w:val="nil"/>
              <w:left w:val="nil"/>
              <w:bottom w:val="single" w:sz="4" w:space="0" w:color="auto"/>
              <w:right w:val="single" w:sz="4" w:space="0" w:color="auto"/>
            </w:tcBorders>
            <w:shd w:val="clear" w:color="auto" w:fill="auto"/>
            <w:noWrap/>
            <w:vAlign w:val="bottom"/>
          </w:tcPr>
          <w:p w:rsidR="000E3B37" w:rsidRPr="000E3B37" w:rsidRDefault="000E3B37" w:rsidP="000E3B37">
            <w:pPr>
              <w:pStyle w:val="NoSpacing"/>
              <w:rPr>
                <w:rFonts w:eastAsia="Times New Roman"/>
              </w:rPr>
            </w:pPr>
            <w:r w:rsidRPr="000E3B37">
              <w:rPr>
                <w:rFonts w:eastAsia="Times New Roman"/>
              </w:rPr>
              <w:t>TUSB2046B</w:t>
            </w:r>
          </w:p>
        </w:tc>
      </w:tr>
      <w:tr w:rsidR="000E3B37" w:rsidRPr="000E3B37">
        <w:trPr>
          <w:trHeight w:val="300"/>
        </w:trPr>
        <w:tc>
          <w:tcPr>
            <w:tcW w:w="2085" w:type="dxa"/>
            <w:tcBorders>
              <w:top w:val="nil"/>
              <w:left w:val="single" w:sz="4" w:space="0" w:color="auto"/>
              <w:bottom w:val="single" w:sz="4" w:space="0" w:color="auto"/>
              <w:right w:val="single" w:sz="4" w:space="0" w:color="auto"/>
            </w:tcBorders>
            <w:shd w:val="clear" w:color="auto" w:fill="auto"/>
            <w:noWrap/>
            <w:vAlign w:val="bottom"/>
          </w:tcPr>
          <w:p w:rsidR="000E3B37" w:rsidRPr="000E3B37" w:rsidRDefault="000E3B37" w:rsidP="000E3B37">
            <w:pPr>
              <w:pStyle w:val="NoSpacing"/>
              <w:rPr>
                <w:rFonts w:eastAsia="Times New Roman"/>
              </w:rPr>
            </w:pPr>
            <w:r w:rsidRPr="000E3B37">
              <w:rPr>
                <w:rFonts w:eastAsia="Times New Roman"/>
              </w:rPr>
              <w:t>U2</w:t>
            </w:r>
          </w:p>
        </w:tc>
        <w:tc>
          <w:tcPr>
            <w:tcW w:w="999" w:type="dxa"/>
            <w:tcBorders>
              <w:top w:val="nil"/>
              <w:left w:val="nil"/>
              <w:bottom w:val="single" w:sz="4" w:space="0" w:color="auto"/>
              <w:right w:val="single" w:sz="4" w:space="0" w:color="auto"/>
            </w:tcBorders>
            <w:shd w:val="clear" w:color="auto" w:fill="auto"/>
            <w:noWrap/>
          </w:tcPr>
          <w:p w:rsidR="000E3B37" w:rsidRPr="000E3B37" w:rsidRDefault="000E3B37" w:rsidP="00E6621E">
            <w:pPr>
              <w:pStyle w:val="NoSpacing"/>
              <w:jc w:val="center"/>
              <w:rPr>
                <w:rFonts w:eastAsia="Times New Roman"/>
              </w:rPr>
            </w:pPr>
            <w:r w:rsidRPr="000E3B37">
              <w:rPr>
                <w:rFonts w:eastAsia="Times New Roman"/>
              </w:rPr>
              <w:t>1</w:t>
            </w:r>
          </w:p>
        </w:tc>
        <w:tc>
          <w:tcPr>
            <w:tcW w:w="1971" w:type="dxa"/>
            <w:tcBorders>
              <w:top w:val="nil"/>
              <w:left w:val="nil"/>
              <w:bottom w:val="single" w:sz="4" w:space="0" w:color="auto"/>
              <w:right w:val="single" w:sz="4" w:space="0" w:color="auto"/>
            </w:tcBorders>
            <w:shd w:val="clear" w:color="auto" w:fill="auto"/>
            <w:noWrap/>
            <w:vAlign w:val="bottom"/>
          </w:tcPr>
          <w:p w:rsidR="000E3B37" w:rsidRPr="000E3B37" w:rsidRDefault="000E3B37" w:rsidP="000E3B37">
            <w:pPr>
              <w:pStyle w:val="NoSpacing"/>
              <w:rPr>
                <w:rFonts w:eastAsia="Times New Roman"/>
              </w:rPr>
            </w:pPr>
            <w:r w:rsidRPr="000E3B37">
              <w:rPr>
                <w:rFonts w:eastAsia="Times New Roman"/>
              </w:rPr>
              <w:t>Texas Instruments</w:t>
            </w:r>
          </w:p>
        </w:tc>
        <w:tc>
          <w:tcPr>
            <w:tcW w:w="2343" w:type="dxa"/>
            <w:tcBorders>
              <w:top w:val="nil"/>
              <w:left w:val="nil"/>
              <w:bottom w:val="single" w:sz="4" w:space="0" w:color="auto"/>
              <w:right w:val="single" w:sz="4" w:space="0" w:color="auto"/>
            </w:tcBorders>
            <w:shd w:val="clear" w:color="auto" w:fill="auto"/>
            <w:noWrap/>
            <w:vAlign w:val="bottom"/>
          </w:tcPr>
          <w:p w:rsidR="000E3B37" w:rsidRPr="000E3B37" w:rsidRDefault="000E3B37" w:rsidP="000E3B37">
            <w:pPr>
              <w:pStyle w:val="NoSpacing"/>
              <w:rPr>
                <w:rFonts w:eastAsia="Times New Roman"/>
              </w:rPr>
            </w:pPr>
            <w:r w:rsidRPr="000E3B37">
              <w:rPr>
                <w:rFonts w:eastAsia="Times New Roman"/>
              </w:rPr>
              <w:t>TPS2044BDR</w:t>
            </w:r>
          </w:p>
        </w:tc>
        <w:tc>
          <w:tcPr>
            <w:tcW w:w="1707" w:type="dxa"/>
            <w:tcBorders>
              <w:top w:val="nil"/>
              <w:left w:val="nil"/>
              <w:bottom w:val="single" w:sz="4" w:space="0" w:color="auto"/>
              <w:right w:val="single" w:sz="4" w:space="0" w:color="auto"/>
            </w:tcBorders>
            <w:shd w:val="clear" w:color="auto" w:fill="auto"/>
            <w:noWrap/>
            <w:vAlign w:val="bottom"/>
          </w:tcPr>
          <w:p w:rsidR="000E3B37" w:rsidRPr="000E3B37" w:rsidRDefault="000E3B37" w:rsidP="000E3B37">
            <w:pPr>
              <w:pStyle w:val="NoSpacing"/>
              <w:rPr>
                <w:rFonts w:eastAsia="Times New Roman"/>
              </w:rPr>
            </w:pPr>
            <w:r w:rsidRPr="000E3B37">
              <w:rPr>
                <w:rFonts w:eastAsia="Times New Roman"/>
              </w:rPr>
              <w:t>TPS2044</w:t>
            </w:r>
          </w:p>
        </w:tc>
      </w:tr>
      <w:tr w:rsidR="000E3B37" w:rsidRPr="000E3B37">
        <w:trPr>
          <w:trHeight w:val="300"/>
        </w:trPr>
        <w:tc>
          <w:tcPr>
            <w:tcW w:w="2085" w:type="dxa"/>
            <w:tcBorders>
              <w:top w:val="nil"/>
              <w:left w:val="single" w:sz="4" w:space="0" w:color="auto"/>
              <w:bottom w:val="single" w:sz="4" w:space="0" w:color="auto"/>
              <w:right w:val="single" w:sz="4" w:space="0" w:color="auto"/>
            </w:tcBorders>
            <w:shd w:val="clear" w:color="auto" w:fill="auto"/>
            <w:noWrap/>
            <w:vAlign w:val="bottom"/>
          </w:tcPr>
          <w:p w:rsidR="000E3B37" w:rsidRPr="000E3B37" w:rsidRDefault="000E3B37" w:rsidP="000E3B37">
            <w:pPr>
              <w:pStyle w:val="NoSpacing"/>
              <w:rPr>
                <w:rFonts w:eastAsia="Times New Roman"/>
              </w:rPr>
            </w:pPr>
            <w:r w:rsidRPr="000E3B37">
              <w:rPr>
                <w:rFonts w:eastAsia="Times New Roman"/>
              </w:rPr>
              <w:t>U3</w:t>
            </w:r>
          </w:p>
        </w:tc>
        <w:tc>
          <w:tcPr>
            <w:tcW w:w="999" w:type="dxa"/>
            <w:tcBorders>
              <w:top w:val="nil"/>
              <w:left w:val="nil"/>
              <w:bottom w:val="single" w:sz="4" w:space="0" w:color="auto"/>
              <w:right w:val="single" w:sz="4" w:space="0" w:color="auto"/>
            </w:tcBorders>
            <w:shd w:val="clear" w:color="auto" w:fill="auto"/>
            <w:noWrap/>
          </w:tcPr>
          <w:p w:rsidR="000E3B37" w:rsidRPr="000E3B37" w:rsidRDefault="000E3B37" w:rsidP="00E6621E">
            <w:pPr>
              <w:pStyle w:val="NoSpacing"/>
              <w:jc w:val="center"/>
              <w:rPr>
                <w:rFonts w:eastAsia="Times New Roman"/>
              </w:rPr>
            </w:pPr>
            <w:r w:rsidRPr="000E3B37">
              <w:rPr>
                <w:rFonts w:eastAsia="Times New Roman"/>
              </w:rPr>
              <w:t>1</w:t>
            </w:r>
          </w:p>
        </w:tc>
        <w:tc>
          <w:tcPr>
            <w:tcW w:w="1971" w:type="dxa"/>
            <w:tcBorders>
              <w:top w:val="nil"/>
              <w:left w:val="nil"/>
              <w:bottom w:val="single" w:sz="4" w:space="0" w:color="auto"/>
              <w:right w:val="single" w:sz="4" w:space="0" w:color="auto"/>
            </w:tcBorders>
            <w:shd w:val="clear" w:color="auto" w:fill="auto"/>
            <w:noWrap/>
            <w:vAlign w:val="bottom"/>
          </w:tcPr>
          <w:p w:rsidR="000E3B37" w:rsidRPr="000E3B37" w:rsidRDefault="000E3B37" w:rsidP="000E3B37">
            <w:pPr>
              <w:pStyle w:val="NoSpacing"/>
              <w:rPr>
                <w:rFonts w:eastAsia="Times New Roman"/>
              </w:rPr>
            </w:pPr>
            <w:r w:rsidRPr="000E3B37">
              <w:rPr>
                <w:rFonts w:eastAsia="Times New Roman"/>
              </w:rPr>
              <w:t>Texas Instruments</w:t>
            </w:r>
          </w:p>
        </w:tc>
        <w:tc>
          <w:tcPr>
            <w:tcW w:w="2343" w:type="dxa"/>
            <w:tcBorders>
              <w:top w:val="nil"/>
              <w:left w:val="nil"/>
              <w:bottom w:val="single" w:sz="4" w:space="0" w:color="auto"/>
              <w:right w:val="single" w:sz="4" w:space="0" w:color="auto"/>
            </w:tcBorders>
            <w:shd w:val="clear" w:color="auto" w:fill="auto"/>
            <w:noWrap/>
            <w:vAlign w:val="bottom"/>
          </w:tcPr>
          <w:p w:rsidR="000E3B37" w:rsidRPr="000E3B37" w:rsidRDefault="000E3B37" w:rsidP="000E3B37">
            <w:pPr>
              <w:pStyle w:val="NoSpacing"/>
              <w:rPr>
                <w:rFonts w:eastAsia="Times New Roman"/>
              </w:rPr>
            </w:pPr>
            <w:r w:rsidRPr="000E3B37">
              <w:rPr>
                <w:rFonts w:eastAsia="Times New Roman"/>
              </w:rPr>
              <w:t>TPS61085DGKT</w:t>
            </w:r>
          </w:p>
        </w:tc>
        <w:tc>
          <w:tcPr>
            <w:tcW w:w="1707" w:type="dxa"/>
            <w:tcBorders>
              <w:top w:val="nil"/>
              <w:left w:val="nil"/>
              <w:bottom w:val="single" w:sz="4" w:space="0" w:color="auto"/>
              <w:right w:val="single" w:sz="4" w:space="0" w:color="auto"/>
            </w:tcBorders>
            <w:shd w:val="clear" w:color="auto" w:fill="auto"/>
            <w:noWrap/>
            <w:vAlign w:val="bottom"/>
          </w:tcPr>
          <w:p w:rsidR="000E3B37" w:rsidRPr="000E3B37" w:rsidRDefault="000E3B37" w:rsidP="000E3B37">
            <w:pPr>
              <w:pStyle w:val="NoSpacing"/>
              <w:rPr>
                <w:rFonts w:eastAsia="Times New Roman"/>
              </w:rPr>
            </w:pPr>
            <w:r w:rsidRPr="000E3B37">
              <w:rPr>
                <w:rFonts w:eastAsia="Times New Roman"/>
              </w:rPr>
              <w:t>TPS61085</w:t>
            </w:r>
          </w:p>
        </w:tc>
      </w:tr>
      <w:tr w:rsidR="000E3B37" w:rsidRPr="000E3B37">
        <w:trPr>
          <w:trHeight w:val="300"/>
        </w:trPr>
        <w:tc>
          <w:tcPr>
            <w:tcW w:w="2085" w:type="dxa"/>
            <w:tcBorders>
              <w:top w:val="nil"/>
              <w:left w:val="single" w:sz="4" w:space="0" w:color="auto"/>
              <w:bottom w:val="single" w:sz="4" w:space="0" w:color="auto"/>
              <w:right w:val="single" w:sz="4" w:space="0" w:color="auto"/>
            </w:tcBorders>
            <w:shd w:val="clear" w:color="auto" w:fill="auto"/>
            <w:noWrap/>
            <w:vAlign w:val="bottom"/>
          </w:tcPr>
          <w:p w:rsidR="000E3B37" w:rsidRPr="000E3B37" w:rsidRDefault="000E3B37" w:rsidP="000E3B37">
            <w:pPr>
              <w:pStyle w:val="NoSpacing"/>
              <w:rPr>
                <w:rFonts w:eastAsia="Times New Roman"/>
              </w:rPr>
            </w:pPr>
            <w:r w:rsidRPr="000E3B37">
              <w:rPr>
                <w:rFonts w:eastAsia="Times New Roman"/>
              </w:rPr>
              <w:t>U4</w:t>
            </w:r>
          </w:p>
        </w:tc>
        <w:tc>
          <w:tcPr>
            <w:tcW w:w="999" w:type="dxa"/>
            <w:tcBorders>
              <w:top w:val="nil"/>
              <w:left w:val="nil"/>
              <w:bottom w:val="single" w:sz="4" w:space="0" w:color="auto"/>
              <w:right w:val="single" w:sz="4" w:space="0" w:color="auto"/>
            </w:tcBorders>
            <w:shd w:val="clear" w:color="auto" w:fill="auto"/>
            <w:noWrap/>
          </w:tcPr>
          <w:p w:rsidR="000E3B37" w:rsidRPr="000E3B37" w:rsidRDefault="000E3B37" w:rsidP="00E6621E">
            <w:pPr>
              <w:pStyle w:val="NoSpacing"/>
              <w:jc w:val="center"/>
              <w:rPr>
                <w:rFonts w:eastAsia="Times New Roman"/>
              </w:rPr>
            </w:pPr>
            <w:r w:rsidRPr="000E3B37">
              <w:rPr>
                <w:rFonts w:eastAsia="Times New Roman"/>
              </w:rPr>
              <w:t>1</w:t>
            </w:r>
          </w:p>
        </w:tc>
        <w:tc>
          <w:tcPr>
            <w:tcW w:w="1971" w:type="dxa"/>
            <w:tcBorders>
              <w:top w:val="nil"/>
              <w:left w:val="nil"/>
              <w:bottom w:val="single" w:sz="4" w:space="0" w:color="auto"/>
              <w:right w:val="single" w:sz="4" w:space="0" w:color="auto"/>
            </w:tcBorders>
            <w:shd w:val="clear" w:color="auto" w:fill="auto"/>
            <w:noWrap/>
            <w:vAlign w:val="bottom"/>
          </w:tcPr>
          <w:p w:rsidR="000E3B37" w:rsidRPr="000E3B37" w:rsidRDefault="000E3B37" w:rsidP="00E6621E">
            <w:pPr>
              <w:pStyle w:val="NoSpacing"/>
              <w:rPr>
                <w:rFonts w:eastAsia="Times New Roman"/>
              </w:rPr>
            </w:pPr>
            <w:r w:rsidRPr="000E3B37">
              <w:rPr>
                <w:rFonts w:eastAsia="Times New Roman"/>
              </w:rPr>
              <w:t>Microchip</w:t>
            </w:r>
          </w:p>
        </w:tc>
        <w:tc>
          <w:tcPr>
            <w:tcW w:w="2343" w:type="dxa"/>
            <w:tcBorders>
              <w:top w:val="nil"/>
              <w:left w:val="nil"/>
              <w:bottom w:val="single" w:sz="4" w:space="0" w:color="auto"/>
              <w:right w:val="single" w:sz="4" w:space="0" w:color="auto"/>
            </w:tcBorders>
            <w:shd w:val="clear" w:color="auto" w:fill="auto"/>
            <w:noWrap/>
            <w:vAlign w:val="bottom"/>
          </w:tcPr>
          <w:p w:rsidR="000E3B37" w:rsidRPr="000E3B37" w:rsidRDefault="000E3B37" w:rsidP="000E3B37">
            <w:pPr>
              <w:pStyle w:val="NoSpacing"/>
              <w:rPr>
                <w:rFonts w:eastAsia="Times New Roman"/>
              </w:rPr>
            </w:pPr>
            <w:r w:rsidRPr="000E3B37">
              <w:rPr>
                <w:rFonts w:eastAsia="Times New Roman"/>
              </w:rPr>
              <w:t>MCP1825S-3302E/DB</w:t>
            </w:r>
          </w:p>
        </w:tc>
        <w:tc>
          <w:tcPr>
            <w:tcW w:w="1707" w:type="dxa"/>
            <w:tcBorders>
              <w:top w:val="nil"/>
              <w:left w:val="nil"/>
              <w:bottom w:val="single" w:sz="4" w:space="0" w:color="auto"/>
              <w:right w:val="single" w:sz="4" w:space="0" w:color="auto"/>
            </w:tcBorders>
            <w:shd w:val="clear" w:color="auto" w:fill="auto"/>
            <w:noWrap/>
            <w:vAlign w:val="bottom"/>
          </w:tcPr>
          <w:p w:rsidR="000E3B37" w:rsidRPr="000E3B37" w:rsidRDefault="000E3B37" w:rsidP="000E3B37">
            <w:pPr>
              <w:pStyle w:val="NoSpacing"/>
              <w:rPr>
                <w:rFonts w:eastAsia="Times New Roman"/>
              </w:rPr>
            </w:pPr>
            <w:r w:rsidRPr="000E3B37">
              <w:rPr>
                <w:rFonts w:eastAsia="Times New Roman"/>
              </w:rPr>
              <w:t>MCP1825S</w:t>
            </w:r>
          </w:p>
        </w:tc>
      </w:tr>
      <w:tr w:rsidR="000E3B37" w:rsidRPr="000E3B37">
        <w:trPr>
          <w:trHeight w:val="300"/>
        </w:trPr>
        <w:tc>
          <w:tcPr>
            <w:tcW w:w="2085" w:type="dxa"/>
            <w:tcBorders>
              <w:top w:val="nil"/>
              <w:left w:val="single" w:sz="4" w:space="0" w:color="auto"/>
              <w:bottom w:val="single" w:sz="4" w:space="0" w:color="auto"/>
              <w:right w:val="single" w:sz="4" w:space="0" w:color="auto"/>
            </w:tcBorders>
            <w:shd w:val="clear" w:color="auto" w:fill="auto"/>
            <w:noWrap/>
            <w:vAlign w:val="bottom"/>
          </w:tcPr>
          <w:p w:rsidR="000E3B37" w:rsidRPr="000E3B37" w:rsidRDefault="000E3B37" w:rsidP="000E3B37">
            <w:pPr>
              <w:pStyle w:val="NoSpacing"/>
              <w:rPr>
                <w:rFonts w:eastAsia="Times New Roman"/>
              </w:rPr>
            </w:pPr>
            <w:r w:rsidRPr="000E3B37">
              <w:rPr>
                <w:rFonts w:eastAsia="Times New Roman"/>
              </w:rPr>
              <w:t>U5</w:t>
            </w:r>
          </w:p>
        </w:tc>
        <w:tc>
          <w:tcPr>
            <w:tcW w:w="999" w:type="dxa"/>
            <w:tcBorders>
              <w:top w:val="nil"/>
              <w:left w:val="nil"/>
              <w:bottom w:val="single" w:sz="4" w:space="0" w:color="auto"/>
              <w:right w:val="single" w:sz="4" w:space="0" w:color="auto"/>
            </w:tcBorders>
            <w:shd w:val="clear" w:color="auto" w:fill="auto"/>
            <w:noWrap/>
          </w:tcPr>
          <w:p w:rsidR="000E3B37" w:rsidRPr="000E3B37" w:rsidRDefault="000E3B37" w:rsidP="00E6621E">
            <w:pPr>
              <w:pStyle w:val="NoSpacing"/>
              <w:jc w:val="center"/>
              <w:rPr>
                <w:rFonts w:eastAsia="Times New Roman"/>
              </w:rPr>
            </w:pPr>
            <w:r w:rsidRPr="000E3B37">
              <w:rPr>
                <w:rFonts w:eastAsia="Times New Roman"/>
              </w:rPr>
              <w:t>1</w:t>
            </w:r>
          </w:p>
        </w:tc>
        <w:tc>
          <w:tcPr>
            <w:tcW w:w="1971" w:type="dxa"/>
            <w:tcBorders>
              <w:top w:val="nil"/>
              <w:left w:val="nil"/>
              <w:bottom w:val="single" w:sz="4" w:space="0" w:color="auto"/>
              <w:right w:val="single" w:sz="4" w:space="0" w:color="auto"/>
            </w:tcBorders>
            <w:shd w:val="clear" w:color="auto" w:fill="auto"/>
            <w:noWrap/>
            <w:vAlign w:val="bottom"/>
          </w:tcPr>
          <w:p w:rsidR="000E3B37" w:rsidRPr="000E3B37" w:rsidRDefault="000E3B37" w:rsidP="000E3B37">
            <w:pPr>
              <w:pStyle w:val="NoSpacing"/>
              <w:rPr>
                <w:rFonts w:eastAsia="Times New Roman"/>
              </w:rPr>
            </w:pPr>
            <w:r w:rsidRPr="000E3B37">
              <w:rPr>
                <w:rFonts w:eastAsia="Times New Roman"/>
              </w:rPr>
              <w:t>Texas Instruments</w:t>
            </w:r>
          </w:p>
        </w:tc>
        <w:tc>
          <w:tcPr>
            <w:tcW w:w="2343" w:type="dxa"/>
            <w:tcBorders>
              <w:top w:val="nil"/>
              <w:left w:val="nil"/>
              <w:bottom w:val="single" w:sz="4" w:space="0" w:color="auto"/>
              <w:right w:val="single" w:sz="4" w:space="0" w:color="auto"/>
            </w:tcBorders>
            <w:shd w:val="clear" w:color="auto" w:fill="auto"/>
            <w:noWrap/>
            <w:vAlign w:val="bottom"/>
          </w:tcPr>
          <w:p w:rsidR="000E3B37" w:rsidRPr="000E3B37" w:rsidRDefault="000E3B37" w:rsidP="000E3B37">
            <w:pPr>
              <w:pStyle w:val="NoSpacing"/>
              <w:rPr>
                <w:rFonts w:eastAsia="Times New Roman"/>
              </w:rPr>
            </w:pPr>
            <w:r w:rsidRPr="000E3B37">
              <w:rPr>
                <w:rFonts w:eastAsia="Times New Roman"/>
              </w:rPr>
              <w:t>BQ24090DGQT</w:t>
            </w:r>
          </w:p>
        </w:tc>
        <w:tc>
          <w:tcPr>
            <w:tcW w:w="1707" w:type="dxa"/>
            <w:tcBorders>
              <w:top w:val="nil"/>
              <w:left w:val="nil"/>
              <w:bottom w:val="single" w:sz="4" w:space="0" w:color="auto"/>
              <w:right w:val="single" w:sz="4" w:space="0" w:color="auto"/>
            </w:tcBorders>
            <w:shd w:val="clear" w:color="auto" w:fill="auto"/>
            <w:noWrap/>
            <w:vAlign w:val="bottom"/>
          </w:tcPr>
          <w:p w:rsidR="000E3B37" w:rsidRPr="000E3B37" w:rsidRDefault="000E3B37" w:rsidP="000E3B37">
            <w:pPr>
              <w:pStyle w:val="NoSpacing"/>
              <w:rPr>
                <w:rFonts w:eastAsia="Times New Roman"/>
              </w:rPr>
            </w:pPr>
            <w:r w:rsidRPr="000E3B37">
              <w:rPr>
                <w:rFonts w:eastAsia="Times New Roman"/>
              </w:rPr>
              <w:t>BQ24090DGQT</w:t>
            </w:r>
          </w:p>
        </w:tc>
      </w:tr>
      <w:tr w:rsidR="000E3B37" w:rsidRPr="000E3B37">
        <w:trPr>
          <w:trHeight w:val="300"/>
        </w:trPr>
        <w:tc>
          <w:tcPr>
            <w:tcW w:w="2085" w:type="dxa"/>
            <w:tcBorders>
              <w:top w:val="nil"/>
              <w:left w:val="single" w:sz="4" w:space="0" w:color="auto"/>
              <w:bottom w:val="single" w:sz="4" w:space="0" w:color="auto"/>
              <w:right w:val="single" w:sz="4" w:space="0" w:color="auto"/>
            </w:tcBorders>
            <w:shd w:val="clear" w:color="auto" w:fill="auto"/>
            <w:noWrap/>
            <w:vAlign w:val="bottom"/>
          </w:tcPr>
          <w:p w:rsidR="000E3B37" w:rsidRPr="000E3B37" w:rsidRDefault="000E3B37" w:rsidP="000E3B37">
            <w:pPr>
              <w:pStyle w:val="NoSpacing"/>
              <w:rPr>
                <w:rFonts w:eastAsia="Times New Roman"/>
              </w:rPr>
            </w:pPr>
            <w:r w:rsidRPr="000E3B37">
              <w:rPr>
                <w:rFonts w:eastAsia="Times New Roman"/>
              </w:rPr>
              <w:t>U6</w:t>
            </w:r>
          </w:p>
        </w:tc>
        <w:tc>
          <w:tcPr>
            <w:tcW w:w="999" w:type="dxa"/>
            <w:tcBorders>
              <w:top w:val="nil"/>
              <w:left w:val="nil"/>
              <w:bottom w:val="single" w:sz="4" w:space="0" w:color="auto"/>
              <w:right w:val="single" w:sz="4" w:space="0" w:color="auto"/>
            </w:tcBorders>
            <w:shd w:val="clear" w:color="auto" w:fill="auto"/>
            <w:noWrap/>
          </w:tcPr>
          <w:p w:rsidR="000E3B37" w:rsidRPr="000E3B37" w:rsidRDefault="000E3B37" w:rsidP="00E6621E">
            <w:pPr>
              <w:pStyle w:val="NoSpacing"/>
              <w:jc w:val="center"/>
              <w:rPr>
                <w:rFonts w:eastAsia="Times New Roman"/>
              </w:rPr>
            </w:pPr>
            <w:r w:rsidRPr="000E3B37">
              <w:rPr>
                <w:rFonts w:eastAsia="Times New Roman"/>
              </w:rPr>
              <w:t>1</w:t>
            </w:r>
          </w:p>
        </w:tc>
        <w:tc>
          <w:tcPr>
            <w:tcW w:w="1971" w:type="dxa"/>
            <w:tcBorders>
              <w:top w:val="nil"/>
              <w:left w:val="nil"/>
              <w:bottom w:val="single" w:sz="4" w:space="0" w:color="auto"/>
              <w:right w:val="single" w:sz="4" w:space="0" w:color="auto"/>
            </w:tcBorders>
            <w:shd w:val="clear" w:color="auto" w:fill="auto"/>
            <w:noWrap/>
            <w:vAlign w:val="bottom"/>
          </w:tcPr>
          <w:p w:rsidR="000E3B37" w:rsidRPr="000E3B37" w:rsidRDefault="000E3B37" w:rsidP="000E3B37">
            <w:pPr>
              <w:pStyle w:val="NoSpacing"/>
              <w:rPr>
                <w:rFonts w:eastAsia="Times New Roman"/>
              </w:rPr>
            </w:pPr>
            <w:r w:rsidRPr="000E3B37">
              <w:rPr>
                <w:rFonts w:eastAsia="Times New Roman"/>
              </w:rPr>
              <w:t>Microchip</w:t>
            </w:r>
          </w:p>
        </w:tc>
        <w:tc>
          <w:tcPr>
            <w:tcW w:w="2343" w:type="dxa"/>
            <w:tcBorders>
              <w:top w:val="nil"/>
              <w:left w:val="nil"/>
              <w:bottom w:val="single" w:sz="4" w:space="0" w:color="auto"/>
              <w:right w:val="single" w:sz="4" w:space="0" w:color="auto"/>
            </w:tcBorders>
            <w:shd w:val="clear" w:color="auto" w:fill="auto"/>
            <w:noWrap/>
            <w:vAlign w:val="bottom"/>
          </w:tcPr>
          <w:p w:rsidR="000E3B37" w:rsidRPr="000E3B37" w:rsidRDefault="000E3B37" w:rsidP="000E3B37">
            <w:pPr>
              <w:pStyle w:val="NoSpacing"/>
              <w:rPr>
                <w:rFonts w:eastAsia="Times New Roman"/>
              </w:rPr>
            </w:pPr>
            <w:r w:rsidRPr="000E3B37">
              <w:rPr>
                <w:rFonts w:eastAsia="Times New Roman"/>
              </w:rPr>
              <w:t>PIC18F4550-I/P</w:t>
            </w:r>
          </w:p>
        </w:tc>
        <w:tc>
          <w:tcPr>
            <w:tcW w:w="1707" w:type="dxa"/>
            <w:tcBorders>
              <w:top w:val="nil"/>
              <w:left w:val="nil"/>
              <w:bottom w:val="single" w:sz="4" w:space="0" w:color="auto"/>
              <w:right w:val="single" w:sz="4" w:space="0" w:color="auto"/>
            </w:tcBorders>
            <w:shd w:val="clear" w:color="auto" w:fill="auto"/>
            <w:noWrap/>
            <w:vAlign w:val="bottom"/>
          </w:tcPr>
          <w:p w:rsidR="000E3B37" w:rsidRPr="000E3B37" w:rsidRDefault="000E3B37" w:rsidP="000E3B37">
            <w:pPr>
              <w:pStyle w:val="NoSpacing"/>
              <w:rPr>
                <w:rFonts w:eastAsia="Times New Roman"/>
              </w:rPr>
            </w:pPr>
            <w:r w:rsidRPr="000E3B37">
              <w:rPr>
                <w:rFonts w:eastAsia="Times New Roman"/>
              </w:rPr>
              <w:t>PIC18F4550_DIP</w:t>
            </w:r>
          </w:p>
        </w:tc>
      </w:tr>
      <w:tr w:rsidR="000E3B37" w:rsidRPr="000E3B37">
        <w:trPr>
          <w:trHeight w:val="300"/>
        </w:trPr>
        <w:tc>
          <w:tcPr>
            <w:tcW w:w="2085" w:type="dxa"/>
            <w:tcBorders>
              <w:top w:val="nil"/>
              <w:left w:val="single" w:sz="4" w:space="0" w:color="auto"/>
              <w:bottom w:val="single" w:sz="4" w:space="0" w:color="auto"/>
              <w:right w:val="single" w:sz="4" w:space="0" w:color="auto"/>
            </w:tcBorders>
            <w:shd w:val="clear" w:color="auto" w:fill="auto"/>
            <w:noWrap/>
            <w:vAlign w:val="bottom"/>
          </w:tcPr>
          <w:p w:rsidR="000E3B37" w:rsidRPr="000E3B37" w:rsidRDefault="000E3B37" w:rsidP="000E3B37">
            <w:pPr>
              <w:pStyle w:val="NoSpacing"/>
              <w:rPr>
                <w:rFonts w:eastAsia="Times New Roman"/>
              </w:rPr>
            </w:pPr>
            <w:r w:rsidRPr="000E3B37">
              <w:rPr>
                <w:rFonts w:eastAsia="Times New Roman"/>
              </w:rPr>
              <w:t>U7</w:t>
            </w:r>
          </w:p>
        </w:tc>
        <w:tc>
          <w:tcPr>
            <w:tcW w:w="999" w:type="dxa"/>
            <w:tcBorders>
              <w:top w:val="nil"/>
              <w:left w:val="nil"/>
              <w:bottom w:val="single" w:sz="4" w:space="0" w:color="auto"/>
              <w:right w:val="single" w:sz="4" w:space="0" w:color="auto"/>
            </w:tcBorders>
            <w:shd w:val="clear" w:color="auto" w:fill="auto"/>
            <w:noWrap/>
          </w:tcPr>
          <w:p w:rsidR="000E3B37" w:rsidRPr="000E3B37" w:rsidRDefault="000E3B37" w:rsidP="00E6621E">
            <w:pPr>
              <w:pStyle w:val="NoSpacing"/>
              <w:jc w:val="center"/>
              <w:rPr>
                <w:rFonts w:eastAsia="Times New Roman"/>
              </w:rPr>
            </w:pPr>
            <w:r w:rsidRPr="000E3B37">
              <w:rPr>
                <w:rFonts w:eastAsia="Times New Roman"/>
              </w:rPr>
              <w:t>1</w:t>
            </w:r>
          </w:p>
        </w:tc>
        <w:tc>
          <w:tcPr>
            <w:tcW w:w="1971" w:type="dxa"/>
            <w:tcBorders>
              <w:top w:val="nil"/>
              <w:left w:val="nil"/>
              <w:bottom w:val="single" w:sz="4" w:space="0" w:color="auto"/>
              <w:right w:val="single" w:sz="4" w:space="0" w:color="auto"/>
            </w:tcBorders>
            <w:shd w:val="clear" w:color="auto" w:fill="auto"/>
            <w:noWrap/>
            <w:vAlign w:val="bottom"/>
          </w:tcPr>
          <w:p w:rsidR="000E3B37" w:rsidRPr="000E3B37" w:rsidRDefault="000E3B37" w:rsidP="000E3B37">
            <w:pPr>
              <w:pStyle w:val="NoSpacing"/>
              <w:rPr>
                <w:rFonts w:eastAsia="Times New Roman"/>
              </w:rPr>
            </w:pPr>
            <w:r w:rsidRPr="000E3B37">
              <w:rPr>
                <w:rFonts w:eastAsia="Times New Roman"/>
              </w:rPr>
              <w:t>FTDI</w:t>
            </w:r>
          </w:p>
        </w:tc>
        <w:tc>
          <w:tcPr>
            <w:tcW w:w="2343" w:type="dxa"/>
            <w:tcBorders>
              <w:top w:val="nil"/>
              <w:left w:val="nil"/>
              <w:bottom w:val="single" w:sz="4" w:space="0" w:color="auto"/>
              <w:right w:val="single" w:sz="4" w:space="0" w:color="auto"/>
            </w:tcBorders>
            <w:shd w:val="clear" w:color="auto" w:fill="auto"/>
            <w:noWrap/>
            <w:vAlign w:val="bottom"/>
          </w:tcPr>
          <w:p w:rsidR="000E3B37" w:rsidRPr="000E3B37" w:rsidRDefault="000E3B37" w:rsidP="000E3B37">
            <w:pPr>
              <w:pStyle w:val="NoSpacing"/>
              <w:rPr>
                <w:rFonts w:eastAsia="Times New Roman"/>
              </w:rPr>
            </w:pPr>
            <w:r w:rsidRPr="000E3B37">
              <w:rPr>
                <w:rFonts w:eastAsia="Times New Roman"/>
              </w:rPr>
              <w:t>FT232RL-REEL</w:t>
            </w:r>
          </w:p>
        </w:tc>
        <w:tc>
          <w:tcPr>
            <w:tcW w:w="1707" w:type="dxa"/>
            <w:tcBorders>
              <w:top w:val="nil"/>
              <w:left w:val="nil"/>
              <w:bottom w:val="single" w:sz="4" w:space="0" w:color="auto"/>
              <w:right w:val="single" w:sz="4" w:space="0" w:color="auto"/>
            </w:tcBorders>
            <w:shd w:val="clear" w:color="auto" w:fill="auto"/>
            <w:noWrap/>
            <w:vAlign w:val="bottom"/>
          </w:tcPr>
          <w:p w:rsidR="000E3B37" w:rsidRPr="000E3B37" w:rsidRDefault="000E3B37" w:rsidP="000E3B37">
            <w:pPr>
              <w:pStyle w:val="NoSpacing"/>
              <w:rPr>
                <w:rFonts w:eastAsia="Times New Roman"/>
              </w:rPr>
            </w:pPr>
            <w:r w:rsidRPr="000E3B37">
              <w:rPr>
                <w:rFonts w:eastAsia="Times New Roman"/>
              </w:rPr>
              <w:t>FT232R</w:t>
            </w:r>
          </w:p>
        </w:tc>
      </w:tr>
      <w:tr w:rsidR="000E3B37" w:rsidRPr="000E3B37">
        <w:trPr>
          <w:trHeight w:val="300"/>
        </w:trPr>
        <w:tc>
          <w:tcPr>
            <w:tcW w:w="2085" w:type="dxa"/>
            <w:tcBorders>
              <w:top w:val="nil"/>
              <w:left w:val="single" w:sz="4" w:space="0" w:color="auto"/>
              <w:bottom w:val="single" w:sz="4" w:space="0" w:color="auto"/>
              <w:right w:val="single" w:sz="4" w:space="0" w:color="auto"/>
            </w:tcBorders>
            <w:shd w:val="clear" w:color="auto" w:fill="auto"/>
            <w:noWrap/>
            <w:vAlign w:val="bottom"/>
          </w:tcPr>
          <w:p w:rsidR="000E3B37" w:rsidRPr="000E3B37" w:rsidRDefault="000E3B37" w:rsidP="000E3B37">
            <w:pPr>
              <w:pStyle w:val="NoSpacing"/>
              <w:rPr>
                <w:rFonts w:eastAsia="Times New Roman"/>
              </w:rPr>
            </w:pPr>
            <w:r w:rsidRPr="000E3B37">
              <w:rPr>
                <w:rFonts w:eastAsia="Times New Roman"/>
              </w:rPr>
              <w:t>Y1</w:t>
            </w:r>
          </w:p>
        </w:tc>
        <w:tc>
          <w:tcPr>
            <w:tcW w:w="999" w:type="dxa"/>
            <w:tcBorders>
              <w:top w:val="nil"/>
              <w:left w:val="nil"/>
              <w:bottom w:val="single" w:sz="4" w:space="0" w:color="auto"/>
              <w:right w:val="single" w:sz="4" w:space="0" w:color="auto"/>
            </w:tcBorders>
            <w:shd w:val="clear" w:color="auto" w:fill="auto"/>
            <w:noWrap/>
          </w:tcPr>
          <w:p w:rsidR="000E3B37" w:rsidRPr="000E3B37" w:rsidRDefault="000E3B37" w:rsidP="00E6621E">
            <w:pPr>
              <w:pStyle w:val="NoSpacing"/>
              <w:jc w:val="center"/>
              <w:rPr>
                <w:rFonts w:eastAsia="Times New Roman"/>
              </w:rPr>
            </w:pPr>
            <w:r w:rsidRPr="000E3B37">
              <w:rPr>
                <w:rFonts w:eastAsia="Times New Roman"/>
              </w:rPr>
              <w:t>1</w:t>
            </w:r>
          </w:p>
        </w:tc>
        <w:tc>
          <w:tcPr>
            <w:tcW w:w="1971" w:type="dxa"/>
            <w:tcBorders>
              <w:top w:val="nil"/>
              <w:left w:val="nil"/>
              <w:bottom w:val="single" w:sz="4" w:space="0" w:color="auto"/>
              <w:right w:val="single" w:sz="4" w:space="0" w:color="auto"/>
            </w:tcBorders>
            <w:shd w:val="clear" w:color="auto" w:fill="auto"/>
            <w:noWrap/>
            <w:vAlign w:val="bottom"/>
          </w:tcPr>
          <w:p w:rsidR="000E3B37" w:rsidRPr="000E3B37" w:rsidRDefault="000E3B37" w:rsidP="000E3B37">
            <w:pPr>
              <w:pStyle w:val="NoSpacing"/>
              <w:rPr>
                <w:rFonts w:eastAsia="Times New Roman"/>
              </w:rPr>
            </w:pPr>
            <w:r w:rsidRPr="000E3B37">
              <w:rPr>
                <w:rFonts w:eastAsia="Times New Roman"/>
              </w:rPr>
              <w:t>ECS</w:t>
            </w:r>
          </w:p>
        </w:tc>
        <w:tc>
          <w:tcPr>
            <w:tcW w:w="2343" w:type="dxa"/>
            <w:tcBorders>
              <w:top w:val="nil"/>
              <w:left w:val="nil"/>
              <w:bottom w:val="single" w:sz="4" w:space="0" w:color="auto"/>
              <w:right w:val="single" w:sz="4" w:space="0" w:color="auto"/>
            </w:tcBorders>
            <w:shd w:val="clear" w:color="auto" w:fill="auto"/>
            <w:noWrap/>
            <w:vAlign w:val="bottom"/>
          </w:tcPr>
          <w:p w:rsidR="000E3B37" w:rsidRPr="000E3B37" w:rsidRDefault="000E3B37" w:rsidP="000E3B37">
            <w:pPr>
              <w:pStyle w:val="NoSpacing"/>
              <w:rPr>
                <w:rFonts w:eastAsia="Times New Roman"/>
              </w:rPr>
            </w:pPr>
            <w:r w:rsidRPr="000E3B37">
              <w:rPr>
                <w:rFonts w:eastAsia="Times New Roman"/>
              </w:rPr>
              <w:t>ECS-60-20-5PX-TR</w:t>
            </w:r>
          </w:p>
        </w:tc>
        <w:tc>
          <w:tcPr>
            <w:tcW w:w="1707" w:type="dxa"/>
            <w:tcBorders>
              <w:top w:val="nil"/>
              <w:left w:val="nil"/>
              <w:bottom w:val="single" w:sz="4" w:space="0" w:color="auto"/>
              <w:right w:val="single" w:sz="4" w:space="0" w:color="auto"/>
            </w:tcBorders>
            <w:shd w:val="clear" w:color="auto" w:fill="auto"/>
            <w:noWrap/>
            <w:vAlign w:val="bottom"/>
          </w:tcPr>
          <w:p w:rsidR="000E3B37" w:rsidRPr="000E3B37" w:rsidRDefault="000E3B37" w:rsidP="000E3B37">
            <w:pPr>
              <w:pStyle w:val="NoSpacing"/>
              <w:rPr>
                <w:rFonts w:eastAsia="Times New Roman"/>
              </w:rPr>
            </w:pPr>
            <w:r w:rsidRPr="000E3B37">
              <w:rPr>
                <w:rFonts w:eastAsia="Times New Roman"/>
              </w:rPr>
              <w:t>6MHz</w:t>
            </w:r>
          </w:p>
        </w:tc>
      </w:tr>
      <w:tr w:rsidR="000E3B37" w:rsidRPr="000E3B37">
        <w:trPr>
          <w:trHeight w:val="300"/>
        </w:trPr>
        <w:tc>
          <w:tcPr>
            <w:tcW w:w="2085" w:type="dxa"/>
            <w:tcBorders>
              <w:top w:val="nil"/>
              <w:left w:val="single" w:sz="4" w:space="0" w:color="auto"/>
              <w:bottom w:val="single" w:sz="4" w:space="0" w:color="auto"/>
              <w:right w:val="single" w:sz="4" w:space="0" w:color="auto"/>
            </w:tcBorders>
            <w:shd w:val="clear" w:color="auto" w:fill="auto"/>
            <w:noWrap/>
            <w:vAlign w:val="bottom"/>
          </w:tcPr>
          <w:p w:rsidR="000E3B37" w:rsidRPr="000E3B37" w:rsidRDefault="000E3B37" w:rsidP="000E3B37">
            <w:pPr>
              <w:pStyle w:val="NoSpacing"/>
              <w:rPr>
                <w:rFonts w:eastAsia="Times New Roman"/>
              </w:rPr>
            </w:pPr>
            <w:r w:rsidRPr="000E3B37">
              <w:rPr>
                <w:rFonts w:eastAsia="Times New Roman"/>
              </w:rPr>
              <w:t>Y2</w:t>
            </w:r>
          </w:p>
        </w:tc>
        <w:tc>
          <w:tcPr>
            <w:tcW w:w="999" w:type="dxa"/>
            <w:tcBorders>
              <w:top w:val="nil"/>
              <w:left w:val="nil"/>
              <w:bottom w:val="single" w:sz="4" w:space="0" w:color="auto"/>
              <w:right w:val="single" w:sz="4" w:space="0" w:color="auto"/>
            </w:tcBorders>
            <w:shd w:val="clear" w:color="auto" w:fill="auto"/>
            <w:noWrap/>
          </w:tcPr>
          <w:p w:rsidR="000E3B37" w:rsidRPr="000E3B37" w:rsidRDefault="000E3B37" w:rsidP="00E6621E">
            <w:pPr>
              <w:pStyle w:val="NoSpacing"/>
              <w:jc w:val="center"/>
              <w:rPr>
                <w:rFonts w:eastAsia="Times New Roman"/>
              </w:rPr>
            </w:pPr>
            <w:r w:rsidRPr="000E3B37">
              <w:rPr>
                <w:rFonts w:eastAsia="Times New Roman"/>
              </w:rPr>
              <w:t>1</w:t>
            </w:r>
          </w:p>
        </w:tc>
        <w:tc>
          <w:tcPr>
            <w:tcW w:w="1971" w:type="dxa"/>
            <w:tcBorders>
              <w:top w:val="nil"/>
              <w:left w:val="nil"/>
              <w:bottom w:val="single" w:sz="4" w:space="0" w:color="auto"/>
              <w:right w:val="single" w:sz="4" w:space="0" w:color="auto"/>
            </w:tcBorders>
            <w:shd w:val="clear" w:color="auto" w:fill="auto"/>
            <w:noWrap/>
            <w:vAlign w:val="bottom"/>
          </w:tcPr>
          <w:p w:rsidR="000E3B37" w:rsidRPr="000E3B37" w:rsidRDefault="000E3B37" w:rsidP="000E3B37">
            <w:pPr>
              <w:pStyle w:val="NoSpacing"/>
              <w:rPr>
                <w:rFonts w:eastAsia="Times New Roman"/>
              </w:rPr>
            </w:pPr>
            <w:r w:rsidRPr="000E3B37">
              <w:rPr>
                <w:rFonts w:eastAsia="Times New Roman"/>
              </w:rPr>
              <w:t>ECS</w:t>
            </w:r>
          </w:p>
        </w:tc>
        <w:tc>
          <w:tcPr>
            <w:tcW w:w="2343" w:type="dxa"/>
            <w:tcBorders>
              <w:top w:val="nil"/>
              <w:left w:val="nil"/>
              <w:bottom w:val="single" w:sz="4" w:space="0" w:color="auto"/>
              <w:right w:val="single" w:sz="4" w:space="0" w:color="auto"/>
            </w:tcBorders>
            <w:shd w:val="clear" w:color="auto" w:fill="auto"/>
            <w:noWrap/>
            <w:vAlign w:val="bottom"/>
          </w:tcPr>
          <w:p w:rsidR="000E3B37" w:rsidRPr="000E3B37" w:rsidRDefault="000E3B37" w:rsidP="000E3B37">
            <w:pPr>
              <w:pStyle w:val="NoSpacing"/>
              <w:rPr>
                <w:rFonts w:eastAsia="Times New Roman"/>
              </w:rPr>
            </w:pPr>
            <w:r w:rsidRPr="000E3B37">
              <w:rPr>
                <w:rFonts w:eastAsia="Times New Roman"/>
              </w:rPr>
              <w:t>ECS-200-20-5PX</w:t>
            </w:r>
          </w:p>
        </w:tc>
        <w:tc>
          <w:tcPr>
            <w:tcW w:w="1707" w:type="dxa"/>
            <w:tcBorders>
              <w:top w:val="nil"/>
              <w:left w:val="nil"/>
              <w:bottom w:val="single" w:sz="4" w:space="0" w:color="auto"/>
              <w:right w:val="single" w:sz="4" w:space="0" w:color="auto"/>
            </w:tcBorders>
            <w:shd w:val="clear" w:color="auto" w:fill="auto"/>
            <w:noWrap/>
            <w:vAlign w:val="bottom"/>
          </w:tcPr>
          <w:p w:rsidR="000E3B37" w:rsidRPr="000E3B37" w:rsidRDefault="000E3B37" w:rsidP="000E3B37">
            <w:pPr>
              <w:pStyle w:val="NoSpacing"/>
              <w:rPr>
                <w:rFonts w:eastAsia="Times New Roman"/>
              </w:rPr>
            </w:pPr>
            <w:r w:rsidRPr="000E3B37">
              <w:rPr>
                <w:rFonts w:eastAsia="Times New Roman"/>
              </w:rPr>
              <w:t>20MHz</w:t>
            </w:r>
          </w:p>
        </w:tc>
      </w:tr>
    </w:tbl>
    <w:p w:rsidR="00950C7F" w:rsidRDefault="00950C7F">
      <w:pPr>
        <w:rPr>
          <w:rFonts w:asciiTheme="majorHAnsi" w:eastAsiaTheme="majorEastAsia" w:hAnsiTheme="majorHAnsi" w:cstheme="majorBidi"/>
          <w:b/>
          <w:bCs/>
          <w:color w:val="9D3511" w:themeColor="accent1" w:themeShade="BF"/>
          <w:sz w:val="28"/>
          <w:szCs w:val="28"/>
        </w:rPr>
      </w:pPr>
    </w:p>
    <w:p w:rsidR="00780F3C" w:rsidRDefault="003D6084" w:rsidP="00CF195A">
      <w:pPr>
        <w:pStyle w:val="Heading1"/>
        <w:pBdr>
          <w:top w:val="thinThickLargeGap" w:sz="24" w:space="1" w:color="auto"/>
          <w:left w:val="thinThickLargeGap" w:sz="24" w:space="4" w:color="auto"/>
          <w:bottom w:val="thickThinLargeGap" w:sz="24" w:space="1" w:color="auto"/>
          <w:right w:val="thickThinLargeGap" w:sz="24" w:space="4" w:color="auto"/>
        </w:pBdr>
      </w:pPr>
      <w:bookmarkStart w:id="8" w:name="_Toc342591577"/>
      <w:r>
        <w:lastRenderedPageBreak/>
        <w:t>Schematics</w:t>
      </w:r>
      <w:bookmarkEnd w:id="8"/>
    </w:p>
    <w:p w:rsidR="00326FDA" w:rsidRPr="00326FDA" w:rsidRDefault="00326FDA" w:rsidP="00326FDA"/>
    <w:p w:rsidR="00326FDA" w:rsidRDefault="00326FDA">
      <w:r>
        <w:rPr>
          <w:noProof/>
        </w:rPr>
        <w:drawing>
          <wp:anchor distT="0" distB="0" distL="114300" distR="114300" simplePos="0" relativeHeight="251673088" behindDoc="1" locked="0" layoutInCell="1" allowOverlap="1" wp14:anchorId="40433F73" wp14:editId="6EE5FBD6">
            <wp:simplePos x="0" y="0"/>
            <wp:positionH relativeFrom="page">
              <wp:posOffset>-71120</wp:posOffset>
            </wp:positionH>
            <wp:positionV relativeFrom="page">
              <wp:posOffset>2488370</wp:posOffset>
            </wp:positionV>
            <wp:extent cx="7891145" cy="5212080"/>
            <wp:effectExtent l="0" t="1409700" r="0" b="1455420"/>
            <wp:wrapNone/>
            <wp:docPr id="450" name="Picture 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7">
                      <a:extLst>
                        <a:ext uri="{28A0092B-C50C-407E-A947-70E740481C1C}">
                          <a14:useLocalDpi xmlns:a14="http://schemas.microsoft.com/office/drawing/2010/main" val="0"/>
                        </a:ext>
                      </a:extLst>
                    </a:blip>
                    <a:srcRect l="13910" t="7681" r="14113" b="7834"/>
                    <a:stretch/>
                  </pic:blipFill>
                  <pic:spPr bwMode="auto">
                    <a:xfrm rot="5400000">
                      <a:off x="0" y="0"/>
                      <a:ext cx="7891145" cy="521208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a:extLst>
                      <a:ext uri="{53640926-AAD7-44D8-BBD7-CCE9431645EC}">
                        <a14:shadowObscured xmlns:a14="http://schemas.microsoft.com/office/drawing/2010/main"/>
                      </a:ext>
                    </a:extLst>
                  </pic:spPr>
                </pic:pic>
              </a:graphicData>
            </a:graphic>
            <wp14:sizeRelH relativeFrom="margin">
              <wp14:pctWidth>0</wp14:pctWidth>
            </wp14:sizeRelH>
          </wp:anchor>
        </w:drawing>
      </w:r>
      <w:r>
        <w:br w:type="page"/>
      </w:r>
    </w:p>
    <w:p w:rsidR="00326FDA" w:rsidRDefault="00326FDA">
      <w:r>
        <w:rPr>
          <w:noProof/>
        </w:rPr>
        <w:lastRenderedPageBreak/>
        <w:drawing>
          <wp:anchor distT="0" distB="0" distL="114300" distR="114300" simplePos="0" relativeHeight="251675136" behindDoc="1" locked="0" layoutInCell="1" allowOverlap="0" wp14:anchorId="206DEB1E" wp14:editId="33E19AAB">
            <wp:simplePos x="832338" y="3798277"/>
            <wp:positionH relativeFrom="page">
              <wp:align>center</wp:align>
            </wp:positionH>
            <wp:positionV relativeFrom="page">
              <wp:align>center</wp:align>
            </wp:positionV>
            <wp:extent cx="7910328" cy="5230368"/>
            <wp:effectExtent l="0" t="1409700" r="0" b="1456690"/>
            <wp:wrapSquare wrapText="bothSides"/>
            <wp:docPr id="452" name="Picture 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8" cstate="print">
                      <a:extLst>
                        <a:ext uri="{28A0092B-C50C-407E-A947-70E740481C1C}">
                          <a14:useLocalDpi xmlns:a14="http://schemas.microsoft.com/office/drawing/2010/main" val="0"/>
                        </a:ext>
                      </a:extLst>
                    </a:blip>
                    <a:srcRect l="13983" t="7584" r="13966" b="7725"/>
                    <a:stretch/>
                  </pic:blipFill>
                  <pic:spPr bwMode="auto">
                    <a:xfrm rot="5400000">
                      <a:off x="0" y="0"/>
                      <a:ext cx="7910328" cy="5230368"/>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a:extLst>
                      <a:ext uri="{53640926-AAD7-44D8-BBD7-CCE9431645EC}">
                        <a14:shadowObscured xmlns:a14="http://schemas.microsoft.com/office/drawing/2010/main"/>
                      </a:ext>
                    </a:extLst>
                  </pic:spPr>
                </pic:pic>
              </a:graphicData>
            </a:graphic>
            <wp14:sizeRelV relativeFrom="margin">
              <wp14:pctHeight>0</wp14:pctHeight>
            </wp14:sizeRelV>
          </wp:anchor>
        </w:drawing>
      </w:r>
      <w:r>
        <w:br w:type="page"/>
      </w:r>
    </w:p>
    <w:p w:rsidR="00326FDA" w:rsidRDefault="00326FDA">
      <w:r>
        <w:rPr>
          <w:noProof/>
        </w:rPr>
        <w:lastRenderedPageBreak/>
        <w:drawing>
          <wp:anchor distT="0" distB="0" distL="114300" distR="114300" simplePos="0" relativeHeight="251677184" behindDoc="1" locked="0" layoutInCell="1" allowOverlap="0" wp14:anchorId="723F1BA7" wp14:editId="7A14D4E5">
            <wp:simplePos x="-164123" y="2649415"/>
            <wp:positionH relativeFrom="page">
              <wp:align>center</wp:align>
            </wp:positionH>
            <wp:positionV relativeFrom="page">
              <wp:align>center</wp:align>
            </wp:positionV>
            <wp:extent cx="7900416" cy="5221224"/>
            <wp:effectExtent l="0" t="1409700" r="0" b="1446530"/>
            <wp:wrapSquare wrapText="bothSides"/>
            <wp:docPr id="454" name="Picture 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9" cstate="print">
                      <a:extLst>
                        <a:ext uri="{28A0092B-C50C-407E-A947-70E740481C1C}">
                          <a14:useLocalDpi xmlns:a14="http://schemas.microsoft.com/office/drawing/2010/main" val="0"/>
                        </a:ext>
                      </a:extLst>
                    </a:blip>
                    <a:srcRect l="13984" t="7584" r="14045" b="7865"/>
                    <a:stretch/>
                  </pic:blipFill>
                  <pic:spPr bwMode="auto">
                    <a:xfrm rot="5400000">
                      <a:off x="0" y="0"/>
                      <a:ext cx="7900416" cy="5221224"/>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br w:type="page"/>
      </w:r>
    </w:p>
    <w:p w:rsidR="00326FDA" w:rsidRDefault="00326FDA">
      <w:r>
        <w:rPr>
          <w:noProof/>
        </w:rPr>
        <w:lastRenderedPageBreak/>
        <w:drawing>
          <wp:anchor distT="0" distB="0" distL="114300" distR="114300" simplePos="0" relativeHeight="251679232" behindDoc="1" locked="0" layoutInCell="1" allowOverlap="1" wp14:anchorId="1D0F3063" wp14:editId="6AC0049B">
            <wp:simplePos x="35169" y="3681046"/>
            <wp:positionH relativeFrom="page">
              <wp:align>center</wp:align>
            </wp:positionH>
            <wp:positionV relativeFrom="page">
              <wp:align>center</wp:align>
            </wp:positionV>
            <wp:extent cx="7891272" cy="5230368"/>
            <wp:effectExtent l="0" t="1409700" r="0" b="1437640"/>
            <wp:wrapSquare wrapText="bothSides"/>
            <wp:docPr id="451" name="Picture 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0" cstate="print">
                      <a:extLst>
                        <a:ext uri="{28A0092B-C50C-407E-A947-70E740481C1C}">
                          <a14:useLocalDpi xmlns:a14="http://schemas.microsoft.com/office/drawing/2010/main" val="0"/>
                        </a:ext>
                      </a:extLst>
                    </a:blip>
                    <a:srcRect l="13984" t="7584" r="14124" b="7724"/>
                    <a:stretch/>
                  </pic:blipFill>
                  <pic:spPr bwMode="auto">
                    <a:xfrm rot="5400000">
                      <a:off x="0" y="0"/>
                      <a:ext cx="7891272" cy="5230368"/>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br w:type="page"/>
      </w:r>
    </w:p>
    <w:p w:rsidR="000E5480" w:rsidRDefault="00892C7C" w:rsidP="000E5480">
      <w:pPr>
        <w:pStyle w:val="NoSpacing"/>
      </w:pPr>
      <w:r>
        <w:lastRenderedPageBreak/>
        <w:pict>
          <v:rect id="_x0000_i1031" style="width:0;height:1.5pt" o:hralign="center" o:hrstd="t" o:hr="t" fillcolor="gray" stroked="f"/>
        </w:pict>
      </w:r>
    </w:p>
    <w:p w:rsidR="004D64EF" w:rsidRDefault="004D64EF" w:rsidP="004D64EF">
      <w:pPr>
        <w:pStyle w:val="Heading2"/>
      </w:pPr>
      <w:bookmarkStart w:id="9" w:name="_Toc342591578"/>
      <w:r>
        <w:t>Li-Ion Battery</w:t>
      </w:r>
      <w:bookmarkEnd w:id="9"/>
    </w:p>
    <w:p w:rsidR="00B17783" w:rsidRDefault="00B17783" w:rsidP="00B17783">
      <w:pPr>
        <w:pStyle w:val="NoSpacing"/>
      </w:pPr>
      <w:r>
        <w:t>Manufacturer: Powerizer</w:t>
      </w:r>
    </w:p>
    <w:p w:rsidR="00B17783" w:rsidRDefault="00B17783" w:rsidP="00B17783">
      <w:pPr>
        <w:pStyle w:val="NoSpacing"/>
      </w:pPr>
      <w:r>
        <w:t>Part Number: PL-544792-WR</w:t>
      </w:r>
    </w:p>
    <w:p w:rsidR="00B17783" w:rsidRDefault="00B17783" w:rsidP="00B17783">
      <w:pPr>
        <w:pStyle w:val="NoSpacing"/>
      </w:pPr>
      <w:r>
        <w:t>Description: 3.7V, 2500 mAh Li-Ion Battery</w:t>
      </w:r>
    </w:p>
    <w:p w:rsidR="00B17783" w:rsidRDefault="00B17783" w:rsidP="00B17783">
      <w:pPr>
        <w:pStyle w:val="NoSpacing"/>
      </w:pPr>
      <w:r>
        <w:t xml:space="preserve"> </w:t>
      </w:r>
    </w:p>
    <w:p w:rsidR="00B17783" w:rsidRDefault="00892C7C" w:rsidP="00B17783">
      <w:pPr>
        <w:pStyle w:val="NoSpacing"/>
      </w:pPr>
      <w:hyperlink r:id="rId21" w:history="1">
        <w:r w:rsidR="00B17783" w:rsidRPr="00D150F7">
          <w:rPr>
            <w:rStyle w:val="Hyperlink"/>
          </w:rPr>
          <w:t>http://www.batteryspace.com/polymerli-ionbatterymodule37v2500mah925wh-prewiredwithpcbi</w:t>
        </w:r>
        <w:r w:rsidR="00B17783" w:rsidRPr="00D150F7">
          <w:rPr>
            <w:rStyle w:val="Hyperlink"/>
          </w:rPr>
          <w:t>c</w:t>
        </w:r>
        <w:r w:rsidR="00B17783" w:rsidRPr="00D150F7">
          <w:rPr>
            <w:rStyle w:val="Hyperlink"/>
          </w:rPr>
          <w:t>.aspx</w:t>
        </w:r>
      </w:hyperlink>
    </w:p>
    <w:p w:rsidR="00B17783" w:rsidRDefault="00B17783" w:rsidP="00B17783">
      <w:pPr>
        <w:pStyle w:val="NoSpacing"/>
      </w:pPr>
    </w:p>
    <w:p w:rsidR="00B17783" w:rsidRDefault="00B17783" w:rsidP="00B17783">
      <w:pPr>
        <w:pStyle w:val="NoSpacing"/>
      </w:pPr>
      <w:r>
        <w:t xml:space="preserve">The 3.7V, 2500 mAh Li-Ion battery is used to power the USB Hub. The 3.7V will get boosted to 5V by the TPS61085 before used to power the Hub. </w:t>
      </w:r>
    </w:p>
    <w:p w:rsidR="00B17783" w:rsidRDefault="00B17783" w:rsidP="00B17783">
      <w:pPr>
        <w:pStyle w:val="NoSpacing"/>
      </w:pPr>
      <w:r>
        <w:t xml:space="preserve"> </w:t>
      </w:r>
    </w:p>
    <w:p w:rsidR="00B17783" w:rsidRDefault="00B17783" w:rsidP="00B17783">
      <w:pPr>
        <w:pStyle w:val="NoSpacing"/>
      </w:pPr>
      <w:r>
        <w:t xml:space="preserve">The battery has a PCB attached to it that protects the battery from overcharging, over discharging, over draining, and short circuits. The battery dimensions are </w:t>
      </w:r>
    </w:p>
    <w:p w:rsidR="00B17783" w:rsidRDefault="00B17783" w:rsidP="00B17783">
      <w:pPr>
        <w:pStyle w:val="NoSpacing"/>
      </w:pPr>
      <w:r>
        <w:t>92 mm x 47 mm x 5.4 mm and weighs 2 oz. The battery has a working voltage of 3.6V, a peak voltage of 4.2V, and a cut-off voltage of 2.5V. The battery has a max discharging current rate of 2.0A. The battery cost $14.95 and was purchased from batteryspace.com.</w:t>
      </w:r>
    </w:p>
    <w:p w:rsidR="00B17783" w:rsidRDefault="00B17783" w:rsidP="00B17783">
      <w:pPr>
        <w:pStyle w:val="NoSpacing"/>
      </w:pPr>
    </w:p>
    <w:p w:rsidR="00B17783" w:rsidRPr="00B17783" w:rsidRDefault="00B17783" w:rsidP="00B17783">
      <w:pPr>
        <w:pStyle w:val="NoSpacing"/>
      </w:pPr>
      <w:r>
        <w:rPr>
          <w:noProof/>
        </w:rPr>
        <w:drawing>
          <wp:inline distT="0" distB="0" distL="0" distR="0">
            <wp:extent cx="3714750" cy="2428875"/>
            <wp:effectExtent l="76200" t="76200" r="133350" b="142875"/>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613.jpg"/>
                    <pic:cNvPicPr/>
                  </pic:nvPicPr>
                  <pic:blipFill>
                    <a:blip r:embed="rId22">
                      <a:extLst>
                        <a:ext uri="{28A0092B-C50C-407E-A947-70E740481C1C}">
                          <a14:useLocalDpi xmlns:a14="http://schemas.microsoft.com/office/drawing/2010/main" val="0"/>
                        </a:ext>
                      </a:extLst>
                    </a:blip>
                    <a:stretch>
                      <a:fillRect/>
                    </a:stretch>
                  </pic:blipFill>
                  <pic:spPr>
                    <a:xfrm>
                      <a:off x="0" y="0"/>
                      <a:ext cx="3714750" cy="242887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0E5480" w:rsidRDefault="00892C7C" w:rsidP="000E5480">
      <w:pPr>
        <w:pStyle w:val="NoSpacing"/>
      </w:pPr>
      <w:r>
        <w:pict>
          <v:rect id="_x0000_i1032" style="width:0;height:1.5pt" o:hralign="center" o:hrstd="t" o:hr="t" fillcolor="gray" stroked="f"/>
        </w:pict>
      </w:r>
    </w:p>
    <w:p w:rsidR="004D64EF" w:rsidRDefault="004D64EF" w:rsidP="004D64EF">
      <w:pPr>
        <w:pStyle w:val="Heading2"/>
      </w:pPr>
      <w:bookmarkStart w:id="10" w:name="_Toc342591579"/>
      <w:r>
        <w:lastRenderedPageBreak/>
        <w:t>BQ24090 – Battery Charger</w:t>
      </w:r>
      <w:bookmarkEnd w:id="10"/>
    </w:p>
    <w:p w:rsidR="006A6F27" w:rsidRDefault="006A6F27" w:rsidP="006A6F27">
      <w:pPr>
        <w:pStyle w:val="NoSpacing"/>
      </w:pPr>
      <w:r>
        <w:rPr>
          <w:noProof/>
        </w:rPr>
        <w:drawing>
          <wp:inline distT="0" distB="0" distL="0" distR="0">
            <wp:extent cx="1945005" cy="2402205"/>
            <wp:effectExtent l="76200" t="76200" r="131445" b="13144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945005" cy="240220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6A6F27" w:rsidRPr="006A6F27" w:rsidRDefault="006A6F27" w:rsidP="006A6F27">
      <w:pPr>
        <w:pStyle w:val="NoSpacing"/>
      </w:pPr>
      <w:r w:rsidRPr="006A6F27">
        <w:t>Manufacturer: Texas Instruments</w:t>
      </w:r>
    </w:p>
    <w:p w:rsidR="006A6F27" w:rsidRPr="006A6F27" w:rsidRDefault="006A6F27" w:rsidP="006A6F27">
      <w:pPr>
        <w:pStyle w:val="NoSpacing"/>
      </w:pPr>
      <w:r w:rsidRPr="006A6F27">
        <w:t>Part Number: BQ24090DGQT</w:t>
      </w:r>
    </w:p>
    <w:p w:rsidR="006A6F27" w:rsidRPr="006A6F27" w:rsidRDefault="006A6F27" w:rsidP="006A6F27">
      <w:pPr>
        <w:pStyle w:val="NoSpacing"/>
      </w:pPr>
      <w:r w:rsidRPr="006A6F27">
        <w:t>Package: MSOP-10</w:t>
      </w:r>
    </w:p>
    <w:p w:rsidR="006A6F27" w:rsidRPr="006A6F27" w:rsidRDefault="006A6F27" w:rsidP="006A6F27">
      <w:pPr>
        <w:pStyle w:val="NoSpacing"/>
      </w:pPr>
      <w:r w:rsidRPr="006A6F27">
        <w:t>Description: Li-Ion Battery Charger</w:t>
      </w:r>
    </w:p>
    <w:p w:rsidR="006A6F27" w:rsidRDefault="006A6F27" w:rsidP="006A6F27">
      <w:pPr>
        <w:pStyle w:val="NoSpacing"/>
      </w:pPr>
      <w:r w:rsidRPr="006A6F27">
        <w:t xml:space="preserve">Datasheet: </w:t>
      </w:r>
      <w:hyperlink r:id="rId24" w:history="1">
        <w:r w:rsidR="00B9707F" w:rsidRPr="00837409">
          <w:rPr>
            <w:rStyle w:val="Hyperlink"/>
          </w:rPr>
          <w:t>http://www.ti.com/lit/ds/slus968c/slus968</w:t>
        </w:r>
        <w:r w:rsidR="00B9707F" w:rsidRPr="00837409">
          <w:rPr>
            <w:rStyle w:val="Hyperlink"/>
          </w:rPr>
          <w:t>c</w:t>
        </w:r>
        <w:r w:rsidR="00B9707F" w:rsidRPr="00837409">
          <w:rPr>
            <w:rStyle w:val="Hyperlink"/>
          </w:rPr>
          <w:t>.pdf</w:t>
        </w:r>
      </w:hyperlink>
    </w:p>
    <w:p w:rsidR="006A6F27" w:rsidRPr="006A6F27" w:rsidRDefault="006A6F27" w:rsidP="006A6F27">
      <w:pPr>
        <w:pStyle w:val="NoSpacing"/>
      </w:pPr>
    </w:p>
    <w:p w:rsidR="006A6F27" w:rsidRPr="006A6F27" w:rsidRDefault="006A6F27" w:rsidP="006A6F27">
      <w:pPr>
        <w:pStyle w:val="NoSpacing"/>
      </w:pPr>
      <w:r w:rsidRPr="006A6F27">
        <w:t xml:space="preserve">The BQ24090DGQT is a Li-Ion battery charging IC that is used to charge our internal battery using a 5v wall charger.  This IC supports a high input voltage range and overvoltage protection. This operates in three charging stages and ensures that the battery is charged efficiently without overcharging. </w:t>
      </w:r>
    </w:p>
    <w:p w:rsidR="006A6F27" w:rsidRDefault="006A6F27" w:rsidP="006A6F27">
      <w:pPr>
        <w:pStyle w:val="NoSpacing"/>
      </w:pPr>
    </w:p>
    <w:p w:rsidR="006A6F27" w:rsidRPr="006A6F27" w:rsidRDefault="006A6F27" w:rsidP="006A6F27">
      <w:pPr>
        <w:pStyle w:val="NoSpacing"/>
      </w:pPr>
      <w:r>
        <w:rPr>
          <w:noProof/>
        </w:rPr>
        <w:drawing>
          <wp:inline distT="0" distB="0" distL="0" distR="0">
            <wp:extent cx="5486400" cy="3166745"/>
            <wp:effectExtent l="76200" t="76200" r="133350" b="128905"/>
            <wp:docPr id="14" name="Picture 6" descr="Screen Shot 2012-12-03 at 10.16.13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 Shot 2012-12-03 at 10.16.13 PM.png"/>
                    <pic:cNvPicPr/>
                  </pic:nvPicPr>
                  <pic:blipFill>
                    <a:blip r:embed="rId25"/>
                    <a:stretch>
                      <a:fillRect/>
                    </a:stretch>
                  </pic:blipFill>
                  <pic:spPr>
                    <a:xfrm>
                      <a:off x="0" y="0"/>
                      <a:ext cx="5486400" cy="316674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0E5480" w:rsidRDefault="00892C7C" w:rsidP="000E5480">
      <w:pPr>
        <w:pStyle w:val="NoSpacing"/>
      </w:pPr>
      <w:r>
        <w:pict>
          <v:rect id="_x0000_i1033" style="width:0;height:1.5pt" o:hralign="center" o:hrstd="t" o:hr="t" fillcolor="gray" stroked="f"/>
        </w:pict>
      </w:r>
    </w:p>
    <w:p w:rsidR="00A43713" w:rsidRDefault="004D64EF" w:rsidP="00A43713">
      <w:pPr>
        <w:pStyle w:val="Heading2"/>
      </w:pPr>
      <w:bookmarkStart w:id="11" w:name="_Toc342591580"/>
      <w:r>
        <w:lastRenderedPageBreak/>
        <w:t>TPS61085 – 5v Out Boost</w:t>
      </w:r>
      <w:bookmarkEnd w:id="11"/>
    </w:p>
    <w:p w:rsidR="007C4D34" w:rsidRDefault="00A43713" w:rsidP="007C4D34">
      <w:pPr>
        <w:pStyle w:val="NoSpacing"/>
      </w:pPr>
      <w:r>
        <w:rPr>
          <w:noProof/>
        </w:rPr>
        <w:drawing>
          <wp:inline distT="0" distB="0" distL="0" distR="0">
            <wp:extent cx="3103245" cy="1469390"/>
            <wp:effectExtent l="76200" t="76200" r="135255" b="13081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103245" cy="146939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7C4D34" w:rsidRDefault="00A43713" w:rsidP="007C4D34">
      <w:pPr>
        <w:pStyle w:val="NoSpacing"/>
      </w:pPr>
      <w:r>
        <w:t>Manufacturer: Texas Instruments</w:t>
      </w:r>
    </w:p>
    <w:p w:rsidR="00A43713" w:rsidRDefault="00A43713" w:rsidP="007C4D34">
      <w:pPr>
        <w:pStyle w:val="NoSpacing"/>
      </w:pPr>
      <w:r>
        <w:t xml:space="preserve">Part Number: </w:t>
      </w:r>
      <w:r w:rsidRPr="00B20AD7">
        <w:t>TPS61085DGKT</w:t>
      </w:r>
    </w:p>
    <w:p w:rsidR="00A43713" w:rsidRDefault="00A43713" w:rsidP="007C4D34">
      <w:pPr>
        <w:pStyle w:val="NoSpacing"/>
      </w:pPr>
      <w:r>
        <w:t>Package: MSOP-8</w:t>
      </w:r>
    </w:p>
    <w:p w:rsidR="00A43713" w:rsidRDefault="00A43713" w:rsidP="007C4D34">
      <w:pPr>
        <w:pStyle w:val="NoSpacing"/>
      </w:pPr>
      <w:r>
        <w:t>Description: DC-DC Step Up Converter</w:t>
      </w:r>
    </w:p>
    <w:p w:rsidR="00A43713" w:rsidRDefault="00A43713" w:rsidP="007C4D34">
      <w:pPr>
        <w:pStyle w:val="NoSpacing"/>
      </w:pPr>
      <w:r>
        <w:t xml:space="preserve">Datasheet: </w:t>
      </w:r>
      <w:hyperlink r:id="rId27" w:history="1">
        <w:r w:rsidRPr="00D150F7">
          <w:rPr>
            <w:rStyle w:val="Hyperlink"/>
          </w:rPr>
          <w:t>http://www.ti.com/lit/ds/symlink/tps610</w:t>
        </w:r>
        <w:r w:rsidRPr="00D150F7">
          <w:rPr>
            <w:rStyle w:val="Hyperlink"/>
          </w:rPr>
          <w:t>8</w:t>
        </w:r>
        <w:r w:rsidRPr="00D150F7">
          <w:rPr>
            <w:rStyle w:val="Hyperlink"/>
          </w:rPr>
          <w:t>5.pdf</w:t>
        </w:r>
      </w:hyperlink>
    </w:p>
    <w:p w:rsidR="00A43713" w:rsidRDefault="00A43713" w:rsidP="00A43713">
      <w:pPr>
        <w:pStyle w:val="NoSpacing"/>
      </w:pPr>
    </w:p>
    <w:p w:rsidR="00A43713" w:rsidRDefault="00A43713" w:rsidP="00A43713">
      <w:pPr>
        <w:pStyle w:val="NoSpacing"/>
      </w:pPr>
      <w:r>
        <w:t>The TPS61085 is a high efficiency DC to DC boost IC which we selected to provide our 5v power rail.  The TPS61085 has an input range of 2.3v to 6v, which is safely in line with our Li-Ion battery.  The resistor divider connected to the feedback pin selects the voltage output.  Resistors R22 (54.9k) and R24 (18k) were chosen to select a 5v output. The equation for this is shown below.  The circuit is rated for 2A and the inductor and diode were chosen accordingly.</w:t>
      </w:r>
    </w:p>
    <w:p w:rsidR="00087642" w:rsidRDefault="00087642" w:rsidP="00A43713">
      <w:pPr>
        <w:pStyle w:val="NoSpacing"/>
      </w:pPr>
    </w:p>
    <w:p w:rsidR="00A43713" w:rsidRDefault="00A43713" w:rsidP="00A43713">
      <w:pPr>
        <w:pStyle w:val="NoSpacing"/>
      </w:pPr>
      <w:r>
        <w:rPr>
          <w:noProof/>
        </w:rPr>
        <w:drawing>
          <wp:inline distT="0" distB="0" distL="0" distR="0">
            <wp:extent cx="5384800" cy="1574800"/>
            <wp:effectExtent l="76200" t="76200" r="139700" b="139700"/>
            <wp:docPr id="6" name="Picture 0" descr="Screen Shot 2012-12-03 at 8.45.27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 Shot 2012-12-03 at 8.45.27 PM.png"/>
                    <pic:cNvPicPr/>
                  </pic:nvPicPr>
                  <pic:blipFill>
                    <a:blip r:embed="rId28"/>
                    <a:stretch>
                      <a:fillRect/>
                    </a:stretch>
                  </pic:blipFill>
                  <pic:spPr>
                    <a:xfrm>
                      <a:off x="0" y="0"/>
                      <a:ext cx="5384800" cy="157480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A43713" w:rsidRDefault="00A43713" w:rsidP="00A43713">
      <w:pPr>
        <w:pStyle w:val="NoSpacing"/>
      </w:pPr>
      <w:r>
        <w:rPr>
          <w:noProof/>
        </w:rPr>
        <w:drawing>
          <wp:inline distT="0" distB="0" distL="0" distR="0">
            <wp:extent cx="5486400" cy="1554480"/>
            <wp:effectExtent l="76200" t="76200" r="133350" b="140970"/>
            <wp:docPr id="9" name="Picture 8" descr="Screen Shot 2012-12-03 at 10.19.18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 Shot 2012-12-03 at 10.19.18 PM.png"/>
                    <pic:cNvPicPr/>
                  </pic:nvPicPr>
                  <pic:blipFill>
                    <a:blip r:embed="rId29"/>
                    <a:stretch>
                      <a:fillRect/>
                    </a:stretch>
                  </pic:blipFill>
                  <pic:spPr>
                    <a:xfrm>
                      <a:off x="0" y="0"/>
                      <a:ext cx="5486400" cy="155448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A43713" w:rsidRPr="00A43713" w:rsidRDefault="00892C7C" w:rsidP="00A43713">
      <w:r>
        <w:pict>
          <v:rect id="_x0000_i1034" style="width:0;height:1.5pt" o:hralign="center" o:hrstd="t" o:hr="t" fillcolor="gray" stroked="f"/>
        </w:pict>
      </w:r>
    </w:p>
    <w:p w:rsidR="004D64EF" w:rsidRDefault="004D64EF" w:rsidP="000E5480">
      <w:pPr>
        <w:pStyle w:val="Heading2"/>
      </w:pPr>
      <w:bookmarkStart w:id="12" w:name="_Toc342591581"/>
      <w:r>
        <w:lastRenderedPageBreak/>
        <w:t>MCP1825S – 3.3v Out LDO</w:t>
      </w:r>
      <w:bookmarkEnd w:id="12"/>
    </w:p>
    <w:p w:rsidR="00A43713" w:rsidRPr="00A43713" w:rsidRDefault="00A43713" w:rsidP="00A43713">
      <w:pPr>
        <w:pStyle w:val="NoSpacing"/>
      </w:pPr>
      <w:r>
        <w:rPr>
          <w:noProof/>
        </w:rPr>
        <w:drawing>
          <wp:inline distT="0" distB="0" distL="0" distR="0">
            <wp:extent cx="2482282" cy="1946030"/>
            <wp:effectExtent l="76200" t="76200" r="127635" b="13081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rotWithShape="1">
                    <a:blip r:embed="rId30">
                      <a:extLst>
                        <a:ext uri="{28A0092B-C50C-407E-A947-70E740481C1C}">
                          <a14:useLocalDpi xmlns:a14="http://schemas.microsoft.com/office/drawing/2010/main" val="0"/>
                        </a:ext>
                      </a:extLst>
                    </a:blip>
                    <a:srcRect b="46278"/>
                    <a:stretch/>
                  </pic:blipFill>
                  <pic:spPr bwMode="auto">
                    <a:xfrm>
                      <a:off x="0" y="0"/>
                      <a:ext cx="2481580" cy="1945479"/>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a:extLst>
                      <a:ext uri="{53640926-AAD7-44D8-BBD7-CCE9431645EC}">
                        <a14:shadowObscured xmlns:a14="http://schemas.microsoft.com/office/drawing/2010/main"/>
                      </a:ext>
                    </a:extLst>
                  </pic:spPr>
                </pic:pic>
              </a:graphicData>
            </a:graphic>
          </wp:inline>
        </w:drawing>
      </w:r>
    </w:p>
    <w:p w:rsidR="00A43713" w:rsidRPr="00A43713" w:rsidRDefault="00A43713" w:rsidP="00A43713">
      <w:pPr>
        <w:pStyle w:val="NoSpacing"/>
      </w:pPr>
      <w:r w:rsidRPr="00A43713">
        <w:t>Manufacturer: Microchip</w:t>
      </w:r>
    </w:p>
    <w:p w:rsidR="00A43713" w:rsidRPr="00A43713" w:rsidRDefault="00A43713" w:rsidP="00A43713">
      <w:pPr>
        <w:pStyle w:val="NoSpacing"/>
      </w:pPr>
      <w:r w:rsidRPr="00A43713">
        <w:t>Part Number: MCP1825S</w:t>
      </w:r>
    </w:p>
    <w:p w:rsidR="00A43713" w:rsidRPr="00A43713" w:rsidRDefault="00A43713" w:rsidP="00A43713">
      <w:pPr>
        <w:pStyle w:val="NoSpacing"/>
      </w:pPr>
      <w:r w:rsidRPr="00A43713">
        <w:t>Package: SOT-223</w:t>
      </w:r>
    </w:p>
    <w:p w:rsidR="00A43713" w:rsidRPr="00A43713" w:rsidRDefault="00A43713" w:rsidP="00A43713">
      <w:pPr>
        <w:pStyle w:val="NoSpacing"/>
      </w:pPr>
      <w:r w:rsidRPr="00A43713">
        <w:t>Description: 3.3v Output LDO</w:t>
      </w:r>
    </w:p>
    <w:p w:rsidR="00A43713" w:rsidRDefault="00A43713" w:rsidP="00A43713">
      <w:pPr>
        <w:pStyle w:val="NoSpacing"/>
      </w:pPr>
      <w:r w:rsidRPr="00A43713">
        <w:t xml:space="preserve">Datasheet: </w:t>
      </w:r>
      <w:hyperlink r:id="rId31" w:history="1">
        <w:r w:rsidRPr="00D150F7">
          <w:rPr>
            <w:rStyle w:val="Hyperlink"/>
          </w:rPr>
          <w:t>http://ww1.microchip.com/downloads/e</w:t>
        </w:r>
        <w:r w:rsidRPr="00D150F7">
          <w:rPr>
            <w:rStyle w:val="Hyperlink"/>
          </w:rPr>
          <w:t>n</w:t>
        </w:r>
        <w:r w:rsidRPr="00D150F7">
          <w:rPr>
            <w:rStyle w:val="Hyperlink"/>
          </w:rPr>
          <w:t>/devicedoc/22056b.pdf</w:t>
        </w:r>
      </w:hyperlink>
    </w:p>
    <w:p w:rsidR="00A43713" w:rsidRPr="00A43713" w:rsidRDefault="00A43713" w:rsidP="00A43713">
      <w:pPr>
        <w:pStyle w:val="NoSpacing"/>
      </w:pPr>
    </w:p>
    <w:p w:rsidR="00A43713" w:rsidRDefault="00A43713" w:rsidP="00A43713">
      <w:pPr>
        <w:pStyle w:val="NoSpacing"/>
      </w:pPr>
      <w:r w:rsidRPr="00A43713">
        <w:t>The MCP1825S is a fixed 3.3v output LDO.  The input ranges are 2.1v to 6v but this power supply is powered by the 5v power rail supplied by the TPS61085.  This LDO requires no additional components aside from bulk capacitors on the 3.3v output and the 5v input.  This has a maximum current rating of 500mA, which is more than enough to power the 3.3v components.</w:t>
      </w:r>
    </w:p>
    <w:p w:rsidR="00A43713" w:rsidRPr="00A43713" w:rsidRDefault="00A43713" w:rsidP="00A43713">
      <w:pPr>
        <w:pStyle w:val="NoSpacing"/>
      </w:pPr>
    </w:p>
    <w:p w:rsidR="00A43713" w:rsidRPr="00A43713" w:rsidRDefault="00A43713" w:rsidP="00A43713">
      <w:pPr>
        <w:pStyle w:val="NoSpacing"/>
      </w:pPr>
      <w:r>
        <w:rPr>
          <w:noProof/>
        </w:rPr>
        <w:drawing>
          <wp:inline distT="0" distB="0" distL="0" distR="0">
            <wp:extent cx="5486400" cy="1697355"/>
            <wp:effectExtent l="76200" t="76200" r="133350" b="131445"/>
            <wp:docPr id="11" name="Picture 7" descr="Screen Shot 2012-12-03 at 10.17.55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 Shot 2012-12-03 at 10.17.55 PM.png"/>
                    <pic:cNvPicPr/>
                  </pic:nvPicPr>
                  <pic:blipFill>
                    <a:blip r:embed="rId32"/>
                    <a:stretch>
                      <a:fillRect/>
                    </a:stretch>
                  </pic:blipFill>
                  <pic:spPr>
                    <a:xfrm>
                      <a:off x="0" y="0"/>
                      <a:ext cx="5486400" cy="169735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0E5480" w:rsidRDefault="00892C7C" w:rsidP="000E5480">
      <w:pPr>
        <w:pStyle w:val="NoSpacing"/>
      </w:pPr>
      <w:r>
        <w:pict>
          <v:rect id="_x0000_i1035" style="width:0;height:1.5pt" o:hralign="center" o:hrstd="t" o:hr="t" fillcolor="gray" stroked="f"/>
        </w:pict>
      </w:r>
    </w:p>
    <w:p w:rsidR="000E5480" w:rsidRPr="000E5480" w:rsidRDefault="00F22987" w:rsidP="000E5480">
      <w:pPr>
        <w:pStyle w:val="Heading2"/>
      </w:pPr>
      <w:bookmarkStart w:id="13" w:name="_Toc342591582"/>
      <w:r>
        <w:rPr>
          <w:noProof/>
        </w:rPr>
        <w:drawing>
          <wp:anchor distT="0" distB="0" distL="114300" distR="114300" simplePos="0" relativeHeight="251680256" behindDoc="0" locked="0" layoutInCell="1" allowOverlap="1" wp14:anchorId="15964F02" wp14:editId="4261CEA0">
            <wp:simplePos x="0" y="0"/>
            <wp:positionH relativeFrom="column">
              <wp:posOffset>3312795</wp:posOffset>
            </wp:positionH>
            <wp:positionV relativeFrom="paragraph">
              <wp:posOffset>213360</wp:posOffset>
            </wp:positionV>
            <wp:extent cx="2072640" cy="1969135"/>
            <wp:effectExtent l="0" t="0" r="3810" b="0"/>
            <wp:wrapSquare wrapText="bothSides"/>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072640" cy="1969135"/>
                    </a:xfrm>
                    <a:prstGeom prst="rect">
                      <a:avLst/>
                    </a:prstGeom>
                    <a:noFill/>
                  </pic:spPr>
                </pic:pic>
              </a:graphicData>
            </a:graphic>
            <wp14:sizeRelH relativeFrom="page">
              <wp14:pctWidth>0</wp14:pctWidth>
            </wp14:sizeRelH>
            <wp14:sizeRelV relativeFrom="page">
              <wp14:pctHeight>0</wp14:pctHeight>
            </wp14:sizeRelV>
          </wp:anchor>
        </w:drawing>
      </w:r>
      <w:r w:rsidR="004D64EF">
        <w:t>TUSB2046B – 4-1 USB Hub</w:t>
      </w:r>
      <w:bookmarkEnd w:id="13"/>
    </w:p>
    <w:p w:rsidR="00B620E1" w:rsidRDefault="00B620E1" w:rsidP="000E5480">
      <w:pPr>
        <w:pStyle w:val="NoSpacing"/>
      </w:pPr>
    </w:p>
    <w:p w:rsidR="000E5480" w:rsidRDefault="000E5480" w:rsidP="000E5480">
      <w:pPr>
        <w:pStyle w:val="NoSpacing"/>
      </w:pPr>
      <w:r>
        <w:t xml:space="preserve">Manufacturer: </w:t>
      </w:r>
      <w:r w:rsidR="00DA1398">
        <w:t>Texas Instruments</w:t>
      </w:r>
    </w:p>
    <w:p w:rsidR="00DA1398" w:rsidRDefault="00DA1398" w:rsidP="000E5480">
      <w:pPr>
        <w:pStyle w:val="NoSpacing"/>
      </w:pPr>
      <w:r>
        <w:t xml:space="preserve">Part Number: </w:t>
      </w:r>
      <w:r w:rsidRPr="00DA1398">
        <w:t>TUSB2046BVFR</w:t>
      </w:r>
    </w:p>
    <w:p w:rsidR="00DA1398" w:rsidRDefault="000E5480" w:rsidP="000E5480">
      <w:pPr>
        <w:pStyle w:val="NoSpacing"/>
      </w:pPr>
      <w:r>
        <w:t>Package: 32-LQFP</w:t>
      </w:r>
    </w:p>
    <w:p w:rsidR="000E5480" w:rsidRDefault="000E5480" w:rsidP="000E5480">
      <w:pPr>
        <w:pStyle w:val="NoSpacing"/>
      </w:pPr>
      <w:r>
        <w:t>Description: 4-Port USB 2.0 Hub IC</w:t>
      </w:r>
    </w:p>
    <w:p w:rsidR="000E5480" w:rsidRDefault="000E5480" w:rsidP="000E5480">
      <w:pPr>
        <w:pStyle w:val="NoSpacing"/>
      </w:pPr>
      <w:r>
        <w:t>Datasheet:</w:t>
      </w:r>
    </w:p>
    <w:p w:rsidR="000E5480" w:rsidRDefault="00892C7C" w:rsidP="000E5480">
      <w:pPr>
        <w:pStyle w:val="NoSpacing"/>
      </w:pPr>
      <w:hyperlink r:id="rId34" w:history="1">
        <w:r w:rsidR="000E5480" w:rsidRPr="00EE223A">
          <w:rPr>
            <w:rStyle w:val="Hyperlink"/>
          </w:rPr>
          <w:t>http://www.ti.com/lit/ds</w:t>
        </w:r>
        <w:r w:rsidR="000E5480" w:rsidRPr="00EE223A">
          <w:rPr>
            <w:rStyle w:val="Hyperlink"/>
          </w:rPr>
          <w:t>/</w:t>
        </w:r>
        <w:r w:rsidR="000E5480" w:rsidRPr="00EE223A">
          <w:rPr>
            <w:rStyle w:val="Hyperlink"/>
          </w:rPr>
          <w:t>symlink/tusb2046b.pdf</w:t>
        </w:r>
      </w:hyperlink>
    </w:p>
    <w:p w:rsidR="00DA1398" w:rsidRDefault="00DA1398" w:rsidP="000E5480">
      <w:pPr>
        <w:pStyle w:val="NoSpacing"/>
      </w:pPr>
    </w:p>
    <w:p w:rsidR="000E5480" w:rsidRDefault="00950C7F" w:rsidP="000E5480">
      <w:pPr>
        <w:pStyle w:val="NoSpacing"/>
      </w:pPr>
      <w:r>
        <w:lastRenderedPageBreak/>
        <w:t>The TUSB2046 is a 4-1 USB Hub IC.  This means that there are 4 downstream USB ports and 1 upstream USB port.  Three of the downstream ports are used for USB and the fourth is ran to the microcontroller which interfaces it with an SD card/connector.</w:t>
      </w:r>
      <w:r w:rsidR="00B9707F">
        <w:t xml:space="preserve">  The TUSB2046 also offers individual port management in case of a short circuit event when used with the TPS2044.</w:t>
      </w:r>
      <w:r>
        <w:t xml:space="preserve">  We are using it in a </w:t>
      </w:r>
      <w:r w:rsidR="00F168C6">
        <w:t>Self-Powered Hub, Individual-Port Management</w:t>
      </w:r>
      <w:r>
        <w:t xml:space="preserve"> configuration which can be seen in the datasheet.</w:t>
      </w:r>
    </w:p>
    <w:p w:rsidR="00F22987" w:rsidRDefault="00F22987" w:rsidP="000E5480">
      <w:pPr>
        <w:pStyle w:val="NoSpacing"/>
      </w:pPr>
    </w:p>
    <w:p w:rsidR="000D1952" w:rsidRDefault="00F22987" w:rsidP="000E5480">
      <w:pPr>
        <w:pStyle w:val="NoSpacing"/>
      </w:pPr>
      <w:r>
        <w:rPr>
          <w:noProof/>
        </w:rPr>
        <w:drawing>
          <wp:inline distT="0" distB="0" distL="0" distR="0" wp14:anchorId="6C0EFBB6" wp14:editId="15DB7685">
            <wp:extent cx="4803822" cy="4672208"/>
            <wp:effectExtent l="76200" t="76200" r="130175" b="12890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 Shot 2012-12-04 at 1_50_57 PM.png"/>
                    <pic:cNvPicPr/>
                  </pic:nvPicPr>
                  <pic:blipFill>
                    <a:blip r:embed="rId35">
                      <a:extLst>
                        <a:ext uri="{28A0092B-C50C-407E-A947-70E740481C1C}">
                          <a14:useLocalDpi xmlns:a14="http://schemas.microsoft.com/office/drawing/2010/main" val="0"/>
                        </a:ext>
                      </a:extLst>
                    </a:blip>
                    <a:stretch>
                      <a:fillRect/>
                    </a:stretch>
                  </pic:blipFill>
                  <pic:spPr>
                    <a:xfrm>
                      <a:off x="0" y="0"/>
                      <a:ext cx="4812775" cy="468091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0D1952" w:rsidRPr="00DA1398" w:rsidRDefault="000D1952" w:rsidP="000E5480">
      <w:pPr>
        <w:pStyle w:val="NoSpacing"/>
      </w:pPr>
    </w:p>
    <w:p w:rsidR="000E5480" w:rsidRDefault="00892C7C" w:rsidP="000E5480">
      <w:pPr>
        <w:pStyle w:val="NoSpacing"/>
      </w:pPr>
      <w:r>
        <w:pict>
          <v:rect id="_x0000_i1036" style="width:0;height:1.5pt" o:hralign="center" o:hrstd="t" o:hr="t" fillcolor="gray" stroked="f"/>
        </w:pict>
      </w:r>
    </w:p>
    <w:p w:rsidR="00F22987" w:rsidRDefault="00F22987">
      <w:pPr>
        <w:rPr>
          <w:rFonts w:asciiTheme="majorHAnsi" w:eastAsiaTheme="majorEastAsia" w:hAnsiTheme="majorHAnsi" w:cstheme="majorBidi"/>
          <w:b/>
          <w:bCs/>
          <w:color w:val="D34817" w:themeColor="accent1"/>
          <w:sz w:val="26"/>
          <w:szCs w:val="26"/>
        </w:rPr>
      </w:pPr>
      <w:r>
        <w:br w:type="page"/>
      </w:r>
    </w:p>
    <w:p w:rsidR="004D64EF" w:rsidRDefault="004D64EF" w:rsidP="004D64EF">
      <w:pPr>
        <w:pStyle w:val="Heading2"/>
      </w:pPr>
      <w:bookmarkStart w:id="14" w:name="_Toc342591583"/>
      <w:r>
        <w:lastRenderedPageBreak/>
        <w:t>TPS2044 – USB Power Monitoring</w:t>
      </w:r>
      <w:bookmarkEnd w:id="14"/>
    </w:p>
    <w:p w:rsidR="00C3713B" w:rsidRDefault="00C3713B" w:rsidP="00C3713B">
      <w:pPr>
        <w:pStyle w:val="NoSpacing"/>
      </w:pPr>
      <w:r>
        <w:rPr>
          <w:noProof/>
        </w:rPr>
        <w:drawing>
          <wp:inline distT="0" distB="0" distL="0" distR="0">
            <wp:extent cx="1470355" cy="1806943"/>
            <wp:effectExtent l="76200" t="76200" r="130175" b="13652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6"/>
                    <a:srcRect l="80533" t="39680" r="8400" b="38560"/>
                    <a:stretch/>
                  </pic:blipFill>
                  <pic:spPr bwMode="auto">
                    <a:xfrm>
                      <a:off x="0" y="0"/>
                      <a:ext cx="1472057" cy="1809034"/>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a:extLst>
                      <a:ext uri="{53640926-AAD7-44D8-BBD7-CCE9431645EC}">
                        <a14:shadowObscured xmlns:a14="http://schemas.microsoft.com/office/drawing/2010/main"/>
                      </a:ext>
                    </a:extLst>
                  </pic:spPr>
                </pic:pic>
              </a:graphicData>
            </a:graphic>
          </wp:inline>
        </w:drawing>
      </w:r>
    </w:p>
    <w:p w:rsidR="00C3713B" w:rsidRDefault="00C3713B" w:rsidP="00C3713B">
      <w:pPr>
        <w:pStyle w:val="NoSpacing"/>
      </w:pPr>
      <w:r>
        <w:t>Manufacturer: Texas Instruments</w:t>
      </w:r>
    </w:p>
    <w:p w:rsidR="00C3713B" w:rsidRPr="00C3713B" w:rsidRDefault="00C3713B" w:rsidP="00C3713B">
      <w:pPr>
        <w:pStyle w:val="NoSpacing"/>
      </w:pPr>
      <w:r>
        <w:t xml:space="preserve">Part Number: </w:t>
      </w:r>
      <w:r w:rsidRPr="00C3713B">
        <w:t>TPS2044BDR</w:t>
      </w:r>
    </w:p>
    <w:p w:rsidR="00C3713B" w:rsidRDefault="00C3713B" w:rsidP="00C3713B">
      <w:pPr>
        <w:pStyle w:val="NoSpacing"/>
      </w:pPr>
      <w:r>
        <w:t>Package: SOIC-16</w:t>
      </w:r>
    </w:p>
    <w:p w:rsidR="00C3713B" w:rsidRDefault="00C3713B" w:rsidP="00C3713B">
      <w:pPr>
        <w:pStyle w:val="NoSpacing"/>
      </w:pPr>
      <w:r>
        <w:t>Description:</w:t>
      </w:r>
      <w:r w:rsidR="00F22987">
        <w:t xml:space="preserve"> USB Power Monitoring IC</w:t>
      </w:r>
    </w:p>
    <w:p w:rsidR="00C3713B" w:rsidRDefault="00C3713B" w:rsidP="00C3713B">
      <w:pPr>
        <w:pStyle w:val="NoSpacing"/>
      </w:pPr>
      <w:r>
        <w:t xml:space="preserve">Datasheet: </w:t>
      </w:r>
      <w:hyperlink r:id="rId37" w:history="1">
        <w:r w:rsidRPr="00EE223A">
          <w:rPr>
            <w:rStyle w:val="Hyperlink"/>
          </w:rPr>
          <w:t>http://www.ti.com/lit/</w:t>
        </w:r>
        <w:r w:rsidRPr="00EE223A">
          <w:rPr>
            <w:rStyle w:val="Hyperlink"/>
          </w:rPr>
          <w:t>d</w:t>
        </w:r>
        <w:r w:rsidRPr="00EE223A">
          <w:rPr>
            <w:rStyle w:val="Hyperlink"/>
          </w:rPr>
          <w:t>s/slvs514l/slvs514l.pdf</w:t>
        </w:r>
      </w:hyperlink>
    </w:p>
    <w:p w:rsidR="00C3713B" w:rsidRDefault="00C3713B" w:rsidP="00C3713B">
      <w:pPr>
        <w:pStyle w:val="NoSpacing"/>
      </w:pPr>
    </w:p>
    <w:p w:rsidR="00C3713B" w:rsidRDefault="00950C7F" w:rsidP="00C3713B">
      <w:pPr>
        <w:pStyle w:val="NoSpacing"/>
      </w:pPr>
      <w:r>
        <w:t>The TPS2044 is used to regulate and monitor the power being sourced to the downstream USB ports. If an overcurrent (short circuit) event of over 500mA is observed, then the TPS2044 cuts power and reports back to the TUSB2046.</w:t>
      </w:r>
    </w:p>
    <w:p w:rsidR="000D1952" w:rsidRDefault="000D1952" w:rsidP="00C3713B">
      <w:pPr>
        <w:pStyle w:val="NoSpacing"/>
      </w:pPr>
    </w:p>
    <w:p w:rsidR="000D1952" w:rsidRPr="00C3713B" w:rsidRDefault="000D1952" w:rsidP="00C3713B">
      <w:pPr>
        <w:pStyle w:val="NoSpacing"/>
      </w:pPr>
      <w:r>
        <w:rPr>
          <w:noProof/>
        </w:rPr>
        <w:drawing>
          <wp:inline distT="0" distB="0" distL="0" distR="0">
            <wp:extent cx="5486400" cy="3399155"/>
            <wp:effectExtent l="76200" t="76200" r="133350" b="12509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 Shot 2012-12-04 at 1_51_33 PM.png"/>
                    <pic:cNvPicPr/>
                  </pic:nvPicPr>
                  <pic:blipFill>
                    <a:blip r:embed="rId38">
                      <a:extLst>
                        <a:ext uri="{28A0092B-C50C-407E-A947-70E740481C1C}">
                          <a14:useLocalDpi xmlns:a14="http://schemas.microsoft.com/office/drawing/2010/main" val="0"/>
                        </a:ext>
                      </a:extLst>
                    </a:blip>
                    <a:stretch>
                      <a:fillRect/>
                    </a:stretch>
                  </pic:blipFill>
                  <pic:spPr>
                    <a:xfrm>
                      <a:off x="0" y="0"/>
                      <a:ext cx="5486400" cy="339915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0E5480" w:rsidRDefault="00892C7C" w:rsidP="000E5480">
      <w:pPr>
        <w:pStyle w:val="NoSpacing"/>
      </w:pPr>
      <w:r>
        <w:pict>
          <v:rect id="_x0000_i1037" style="width:0;height:1.5pt" o:hralign="center" o:hrstd="t" o:hr="t" fillcolor="gray" stroked="f"/>
        </w:pict>
      </w:r>
    </w:p>
    <w:p w:rsidR="004D64EF" w:rsidRDefault="004D64EF" w:rsidP="004D64EF">
      <w:pPr>
        <w:pStyle w:val="Heading2"/>
      </w:pPr>
      <w:bookmarkStart w:id="15" w:name="_Toc342591584"/>
      <w:r>
        <w:lastRenderedPageBreak/>
        <w:t>PIC18F4550 – Microcontroller USB-SD</w:t>
      </w:r>
      <w:bookmarkEnd w:id="15"/>
    </w:p>
    <w:p w:rsidR="007C4D34" w:rsidRDefault="007C4D34" w:rsidP="007C4D34">
      <w:pPr>
        <w:pStyle w:val="NoSpacing"/>
      </w:pPr>
      <w:r>
        <w:rPr>
          <w:noProof/>
        </w:rPr>
        <w:drawing>
          <wp:inline distT="0" distB="0" distL="0" distR="0">
            <wp:extent cx="3797935" cy="2329180"/>
            <wp:effectExtent l="76200" t="76200" r="126365" b="12827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3797935" cy="232918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7C4D34" w:rsidRDefault="007C4D34" w:rsidP="007C4D34">
      <w:pPr>
        <w:pStyle w:val="NoSpacing"/>
      </w:pPr>
      <w:r>
        <w:t>Manufacturer: Microchip</w:t>
      </w:r>
    </w:p>
    <w:p w:rsidR="007C4D34" w:rsidRDefault="007C4D34" w:rsidP="007C4D34">
      <w:pPr>
        <w:pStyle w:val="NoSpacing"/>
      </w:pPr>
      <w:r>
        <w:t>Part Number: PIC18F4550</w:t>
      </w:r>
    </w:p>
    <w:p w:rsidR="007C4D34" w:rsidRDefault="007C4D34" w:rsidP="007C4D34">
      <w:pPr>
        <w:pStyle w:val="NoSpacing"/>
      </w:pPr>
      <w:r>
        <w:t>Package: 40-Pin PDIP</w:t>
      </w:r>
    </w:p>
    <w:p w:rsidR="007C4D34" w:rsidRDefault="007C4D34" w:rsidP="007C4D34">
      <w:pPr>
        <w:pStyle w:val="NoSpacing"/>
      </w:pPr>
      <w:r>
        <w:t>Description: SD to USB Microcontroller</w:t>
      </w:r>
    </w:p>
    <w:p w:rsidR="007C4D34" w:rsidRDefault="007C4D34" w:rsidP="007C4D34">
      <w:pPr>
        <w:pStyle w:val="NoSpacing"/>
      </w:pPr>
      <w:r>
        <w:t xml:space="preserve">Datasheet: </w:t>
      </w:r>
      <w:hyperlink r:id="rId40" w:history="1">
        <w:r w:rsidR="0053744D" w:rsidRPr="00D150F7">
          <w:rPr>
            <w:rStyle w:val="Hyperlink"/>
          </w:rPr>
          <w:t>http://ww1.microchip.com/downlo</w:t>
        </w:r>
        <w:r w:rsidR="0053744D" w:rsidRPr="00D150F7">
          <w:rPr>
            <w:rStyle w:val="Hyperlink"/>
          </w:rPr>
          <w:t>a</w:t>
        </w:r>
        <w:r w:rsidR="0053744D" w:rsidRPr="00D150F7">
          <w:rPr>
            <w:rStyle w:val="Hyperlink"/>
          </w:rPr>
          <w:t>ds/en/devicedoc/39632e.pdf</w:t>
        </w:r>
      </w:hyperlink>
    </w:p>
    <w:p w:rsidR="0053744D" w:rsidRDefault="0053744D" w:rsidP="007C4D34">
      <w:pPr>
        <w:pStyle w:val="NoSpacing"/>
      </w:pPr>
    </w:p>
    <w:p w:rsidR="007C4D34" w:rsidRPr="009B0F07" w:rsidRDefault="007C4D34" w:rsidP="007C4D34">
      <w:pPr>
        <w:pStyle w:val="NoSpacing"/>
      </w:pPr>
      <w:r>
        <w:t>The PIC18F4550 is used for the SD card slot.  This microcontroller handles the SD to USB interface that is sent back to the TUSB2046 IC.</w:t>
      </w:r>
    </w:p>
    <w:p w:rsidR="007C4D34" w:rsidRPr="007C4D34" w:rsidRDefault="007C4D34" w:rsidP="007C4D34">
      <w:pPr>
        <w:pStyle w:val="NoSpacing"/>
      </w:pPr>
    </w:p>
    <w:p w:rsidR="000E5480" w:rsidRDefault="00892C7C" w:rsidP="000E5480">
      <w:pPr>
        <w:pStyle w:val="NoSpacing"/>
      </w:pPr>
      <w:r>
        <w:pict>
          <v:rect id="_x0000_i1038" style="width:0;height:1.5pt" o:hralign="center" o:hrstd="t" o:hr="t" fillcolor="gray" stroked="f"/>
        </w:pict>
      </w:r>
    </w:p>
    <w:p w:rsidR="003D6084" w:rsidRDefault="004D64EF" w:rsidP="004D64EF">
      <w:pPr>
        <w:pStyle w:val="Heading2"/>
      </w:pPr>
      <w:bookmarkStart w:id="16" w:name="_Toc342591585"/>
      <w:r>
        <w:t>FT232R – Serial to USB Transceiver</w:t>
      </w:r>
      <w:bookmarkEnd w:id="16"/>
    </w:p>
    <w:p w:rsidR="007C4D34" w:rsidRDefault="007C4D34" w:rsidP="007C4D34">
      <w:pPr>
        <w:pStyle w:val="NoSpacing"/>
      </w:pPr>
      <w:r>
        <w:rPr>
          <w:noProof/>
        </w:rPr>
        <w:drawing>
          <wp:inline distT="0" distB="0" distL="0" distR="0">
            <wp:extent cx="2529840" cy="2615565"/>
            <wp:effectExtent l="76200" t="76200" r="137160" b="12763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2529840" cy="261556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7C4D34" w:rsidRDefault="007C4D34" w:rsidP="007C4D34">
      <w:pPr>
        <w:pStyle w:val="NoSpacing"/>
      </w:pPr>
      <w:r>
        <w:t>Manufacturer: FTDI</w:t>
      </w:r>
    </w:p>
    <w:p w:rsidR="007C4D34" w:rsidRDefault="007C4D34" w:rsidP="007C4D34">
      <w:pPr>
        <w:pStyle w:val="NoSpacing"/>
      </w:pPr>
      <w:r>
        <w:t>Part Number: FT232R</w:t>
      </w:r>
    </w:p>
    <w:p w:rsidR="007C4D34" w:rsidRDefault="007C4D34" w:rsidP="007C4D34">
      <w:pPr>
        <w:pStyle w:val="NoSpacing"/>
      </w:pPr>
      <w:r>
        <w:t>Package: SSOP-28</w:t>
      </w:r>
    </w:p>
    <w:p w:rsidR="007C4D34" w:rsidRDefault="007C4D34" w:rsidP="007C4D34">
      <w:pPr>
        <w:pStyle w:val="NoSpacing"/>
      </w:pPr>
      <w:r>
        <w:t>Description: USB to Serial UART Interface</w:t>
      </w:r>
    </w:p>
    <w:p w:rsidR="007C4D34" w:rsidRDefault="007C4D34" w:rsidP="007C4D34">
      <w:pPr>
        <w:pStyle w:val="NoSpacing"/>
      </w:pPr>
      <w:r>
        <w:t xml:space="preserve">Datasheet: </w:t>
      </w:r>
      <w:hyperlink r:id="rId42" w:history="1">
        <w:r w:rsidRPr="00D150F7">
          <w:rPr>
            <w:rStyle w:val="Hyperlink"/>
          </w:rPr>
          <w:t>http://www.ftdichip.com/Support/Documents</w:t>
        </w:r>
        <w:r w:rsidRPr="00D150F7">
          <w:rPr>
            <w:rStyle w:val="Hyperlink"/>
          </w:rPr>
          <w:t>/</w:t>
        </w:r>
        <w:r w:rsidRPr="00D150F7">
          <w:rPr>
            <w:rStyle w:val="Hyperlink"/>
          </w:rPr>
          <w:t>DataSheets/ICs/DS_FT232R.pdf</w:t>
        </w:r>
      </w:hyperlink>
    </w:p>
    <w:p w:rsidR="007C4D34" w:rsidRDefault="007C4D34" w:rsidP="007C4D34">
      <w:pPr>
        <w:pStyle w:val="NoSpacing"/>
      </w:pPr>
    </w:p>
    <w:p w:rsidR="007C4D34" w:rsidRDefault="007C4D34" w:rsidP="007C4D34">
      <w:pPr>
        <w:pStyle w:val="NoSpacing"/>
      </w:pPr>
      <w:r>
        <w:t>The FT232R provides a single chip USB to asynchronous serial data transfer interface.  Data transfer rates are as high as 3 MBaud (RS232) at TTL levels.</w:t>
      </w:r>
    </w:p>
    <w:p w:rsidR="007C4D34" w:rsidRDefault="007C4D34" w:rsidP="007C4D34">
      <w:pPr>
        <w:pStyle w:val="NoSpacing"/>
      </w:pPr>
    </w:p>
    <w:p w:rsidR="007C4D34" w:rsidRDefault="007C4D34" w:rsidP="007C4D34">
      <w:pPr>
        <w:pStyle w:val="NoSpacing"/>
      </w:pPr>
      <w:r>
        <w:rPr>
          <w:noProof/>
        </w:rPr>
        <w:drawing>
          <wp:inline distT="0" distB="0" distL="0" distR="0">
            <wp:extent cx="5486400" cy="2946400"/>
            <wp:effectExtent l="76200" t="76200" r="133350" b="139700"/>
            <wp:docPr id="19" name="Picture 9" descr="Screen Shot 2012-12-03 at 10.37.12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 Shot 2012-12-03 at 10.37.12 PM.png"/>
                    <pic:cNvPicPr/>
                  </pic:nvPicPr>
                  <pic:blipFill>
                    <a:blip r:embed="rId43"/>
                    <a:stretch>
                      <a:fillRect/>
                    </a:stretch>
                  </pic:blipFill>
                  <pic:spPr>
                    <a:xfrm>
                      <a:off x="0" y="0"/>
                      <a:ext cx="5486400" cy="294640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7C4D34" w:rsidRDefault="007C4D34" w:rsidP="007C4D34">
      <w:pPr>
        <w:pStyle w:val="NoSpacing"/>
      </w:pPr>
      <w:r>
        <w:rPr>
          <w:noProof/>
        </w:rPr>
        <w:drawing>
          <wp:inline distT="0" distB="0" distL="0" distR="0">
            <wp:extent cx="5486400" cy="3934460"/>
            <wp:effectExtent l="76200" t="76200" r="133350" b="142240"/>
            <wp:docPr id="20" name="Picture 10" descr="Screen Shot 2012-12-03 at 10.37.26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 Shot 2012-12-03 at 10.37.26 PM.png"/>
                    <pic:cNvPicPr/>
                  </pic:nvPicPr>
                  <pic:blipFill>
                    <a:blip r:embed="rId44"/>
                    <a:stretch>
                      <a:fillRect/>
                    </a:stretch>
                  </pic:blipFill>
                  <pic:spPr>
                    <a:xfrm>
                      <a:off x="0" y="0"/>
                      <a:ext cx="5486400" cy="393446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7C4D34" w:rsidRDefault="007C4D34" w:rsidP="007C4D34">
      <w:pPr>
        <w:pStyle w:val="NoSpacing"/>
      </w:pPr>
      <w:r>
        <w:rPr>
          <w:noProof/>
        </w:rPr>
        <w:lastRenderedPageBreak/>
        <w:drawing>
          <wp:inline distT="0" distB="0" distL="0" distR="0">
            <wp:extent cx="5486400" cy="3676650"/>
            <wp:effectExtent l="76200" t="76200" r="133350" b="133350"/>
            <wp:docPr id="12" name="Picture 11" descr="Screen Shot 2012-12-03 at 10.37.41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 Shot 2012-12-03 at 10.37.41 PM.png"/>
                    <pic:cNvPicPr/>
                  </pic:nvPicPr>
                  <pic:blipFill>
                    <a:blip r:embed="rId45"/>
                    <a:stretch>
                      <a:fillRect/>
                    </a:stretch>
                  </pic:blipFill>
                  <pic:spPr>
                    <a:xfrm>
                      <a:off x="0" y="0"/>
                      <a:ext cx="5486400" cy="367665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7C4D34" w:rsidRPr="007C4D34" w:rsidRDefault="007C4D34" w:rsidP="007C4D34">
      <w:pPr>
        <w:pStyle w:val="NoSpacing"/>
      </w:pPr>
      <w:r>
        <w:rPr>
          <w:noProof/>
        </w:rPr>
        <w:drawing>
          <wp:inline distT="0" distB="0" distL="0" distR="0">
            <wp:extent cx="5486400" cy="3514090"/>
            <wp:effectExtent l="76200" t="76200" r="133350" b="124460"/>
            <wp:docPr id="21" name="Picture 12" descr="Screen Shot 2012-12-03 at 10.37.57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 Shot 2012-12-03 at 10.37.57 PM.png"/>
                    <pic:cNvPicPr/>
                  </pic:nvPicPr>
                  <pic:blipFill>
                    <a:blip r:embed="rId46"/>
                    <a:stretch>
                      <a:fillRect/>
                    </a:stretch>
                  </pic:blipFill>
                  <pic:spPr>
                    <a:xfrm>
                      <a:off x="0" y="0"/>
                      <a:ext cx="5486400" cy="351409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0E5480" w:rsidRDefault="00892C7C" w:rsidP="000E5480">
      <w:pPr>
        <w:pStyle w:val="NoSpacing"/>
      </w:pPr>
      <w:r>
        <w:pict>
          <v:rect id="_x0000_i1039" style="width:0;height:1.5pt" o:hralign="center" o:hrstd="t" o:hr="t" fillcolor="gray" stroked="f"/>
        </w:pict>
      </w:r>
    </w:p>
    <w:p w:rsidR="006F49C2" w:rsidRDefault="004D64EF" w:rsidP="00B620E1">
      <w:pPr>
        <w:pStyle w:val="Heading2"/>
      </w:pPr>
      <w:bookmarkStart w:id="17" w:name="_Toc342591586"/>
      <w:r>
        <w:lastRenderedPageBreak/>
        <w:t>RN-42 – Bluetooth Module</w:t>
      </w:r>
      <w:bookmarkEnd w:id="17"/>
    </w:p>
    <w:p w:rsidR="00F22987" w:rsidRPr="00F22987" w:rsidRDefault="00F22987" w:rsidP="00F22987">
      <w:pPr>
        <w:pStyle w:val="NoSpacing"/>
      </w:pPr>
      <w:r>
        <w:rPr>
          <w:noProof/>
        </w:rPr>
        <w:drawing>
          <wp:inline distT="0" distB="0" distL="0" distR="0" wp14:anchorId="13F883EA" wp14:editId="3FE97748">
            <wp:extent cx="2814548" cy="2179320"/>
            <wp:effectExtent l="76200" t="50800" r="106452" b="81280"/>
            <wp:docPr id="1" name="Picture 0" descr="Screen Shot 2012-12-04 at 10.20.19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 Shot 2012-12-04 at 10.20.19 PM.png"/>
                    <pic:cNvPicPr/>
                  </pic:nvPicPr>
                  <pic:blipFill>
                    <a:blip r:embed="rId47"/>
                    <a:stretch>
                      <a:fillRect/>
                    </a:stretch>
                  </pic:blipFill>
                  <pic:spPr>
                    <a:xfrm>
                      <a:off x="0" y="0"/>
                      <a:ext cx="2814548" cy="217932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6F49C2" w:rsidRDefault="009513B4" w:rsidP="00F22987">
      <w:pPr>
        <w:pStyle w:val="NoSpacing"/>
        <w:rPr>
          <w:noProof/>
        </w:rPr>
      </w:pPr>
      <w:r>
        <w:rPr>
          <w:noProof/>
        </w:rPr>
        <w:t>Manufacturer: Roving Networks</w:t>
      </w:r>
    </w:p>
    <w:p w:rsidR="009513B4" w:rsidRDefault="009513B4" w:rsidP="00F22987">
      <w:pPr>
        <w:pStyle w:val="NoSpacing"/>
        <w:rPr>
          <w:noProof/>
        </w:rPr>
      </w:pPr>
      <w:r>
        <w:rPr>
          <w:noProof/>
        </w:rPr>
        <w:t>Part Number: RN-42</w:t>
      </w:r>
    </w:p>
    <w:p w:rsidR="009513B4" w:rsidRDefault="009513B4" w:rsidP="00F22987">
      <w:pPr>
        <w:pStyle w:val="NoSpacing"/>
        <w:rPr>
          <w:noProof/>
        </w:rPr>
      </w:pPr>
      <w:r>
        <w:rPr>
          <w:noProof/>
        </w:rPr>
        <w:t>Description: Bluetooth Module</w:t>
      </w:r>
    </w:p>
    <w:p w:rsidR="00F22987" w:rsidRDefault="00F22987" w:rsidP="00F22987">
      <w:pPr>
        <w:pStyle w:val="NoSpacing"/>
        <w:rPr>
          <w:noProof/>
        </w:rPr>
      </w:pPr>
      <w:r>
        <w:rPr>
          <w:noProof/>
        </w:rPr>
        <w:t xml:space="preserve">Datasheet: </w:t>
      </w:r>
      <w:hyperlink r:id="rId48" w:history="1">
        <w:r w:rsidRPr="00837409">
          <w:rPr>
            <w:rStyle w:val="Hyperlink"/>
            <w:noProof/>
          </w:rPr>
          <w:t>http://dlnmh9ip6v2uc.cloudfront.net/datasheets/Wireless/Bluetooth/Bluetooth-RN-42-DS.pdf</w:t>
        </w:r>
      </w:hyperlink>
    </w:p>
    <w:p w:rsidR="00F22987" w:rsidRDefault="00F22987" w:rsidP="00F22987">
      <w:pPr>
        <w:pStyle w:val="NoSpacing"/>
        <w:rPr>
          <w:noProof/>
        </w:rPr>
      </w:pPr>
    </w:p>
    <w:p w:rsidR="00F22987" w:rsidRDefault="00F22987" w:rsidP="00F22987">
      <w:pPr>
        <w:pStyle w:val="NoSpacing"/>
        <w:rPr>
          <w:noProof/>
        </w:rPr>
      </w:pPr>
      <w:hyperlink r:id="rId49" w:history="1">
        <w:r w:rsidRPr="00837409">
          <w:rPr>
            <w:rStyle w:val="Hyperlink"/>
            <w:noProof/>
          </w:rPr>
          <w:t>https://www.sparkfun.com/products/10269</w:t>
        </w:r>
      </w:hyperlink>
    </w:p>
    <w:p w:rsidR="00F22987" w:rsidRDefault="00F22987" w:rsidP="006F49C2"/>
    <w:p w:rsidR="00F22987" w:rsidRDefault="00F22987" w:rsidP="006F49C2">
      <w:r>
        <w:t>We are using the RN-42 Bluetooth module.  When operating it acts as a serial port and can be connected to by any Bluetooth ready device.  The default pairing code is 1234.  The purchasing page on sparkfun offers a bunch of additional documentation on troubleshooting and how to implement the module into various Bluetooth applications.</w:t>
      </w:r>
    </w:p>
    <w:p w:rsidR="005F008C" w:rsidRDefault="00F76CDC" w:rsidP="006F49C2">
      <w:r>
        <w:rPr>
          <w:noProof/>
        </w:rPr>
        <w:drawing>
          <wp:inline distT="0" distB="0" distL="0" distR="0">
            <wp:extent cx="1397000" cy="1257300"/>
            <wp:effectExtent l="76200" t="50800" r="127000" b="88900"/>
            <wp:docPr id="2" name="Picture 1" descr="Screen Shot 2012-12-04 at 10.19.47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 Shot 2012-12-04 at 10.19.47 PM.png"/>
                    <pic:cNvPicPr/>
                  </pic:nvPicPr>
                  <pic:blipFill>
                    <a:blip r:embed="rId50"/>
                    <a:stretch>
                      <a:fillRect/>
                    </a:stretch>
                  </pic:blipFill>
                  <pic:spPr>
                    <a:xfrm>
                      <a:off x="0" y="0"/>
                      <a:ext cx="1397000" cy="125730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3920B1" w:rsidRDefault="005F008C" w:rsidP="006F49C2">
      <w:r>
        <w:rPr>
          <w:noProof/>
        </w:rPr>
        <w:drawing>
          <wp:inline distT="0" distB="0" distL="0" distR="0">
            <wp:extent cx="5486400" cy="996315"/>
            <wp:effectExtent l="76200" t="50800" r="127000" b="70485"/>
            <wp:docPr id="4" name="Picture 2" descr="Screen Shot 2012-12-04 at 10.45.52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 Shot 2012-12-04 at 10.45.52 PM.png"/>
                    <pic:cNvPicPr/>
                  </pic:nvPicPr>
                  <pic:blipFill>
                    <a:blip r:embed="rId51"/>
                    <a:stretch>
                      <a:fillRect/>
                    </a:stretch>
                  </pic:blipFill>
                  <pic:spPr>
                    <a:xfrm>
                      <a:off x="0" y="0"/>
                      <a:ext cx="5486400" cy="99631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B620E1" w:rsidRPr="006F49C2" w:rsidRDefault="003920B1" w:rsidP="006F49C2">
      <w:r>
        <w:rPr>
          <w:noProof/>
        </w:rPr>
        <w:lastRenderedPageBreak/>
        <w:drawing>
          <wp:inline distT="0" distB="0" distL="0" distR="0">
            <wp:extent cx="5486400" cy="2936240"/>
            <wp:effectExtent l="76200" t="50800" r="127000" b="86360"/>
            <wp:docPr id="15" name="Picture 14" descr="Screen Shot 2012-12-04 at 10.51.21 PM.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reen Shot 2012-12-04 at 10.51.21 PM.png"/>
                    <pic:cNvPicPr/>
                  </pic:nvPicPr>
                  <pic:blipFill>
                    <a:blip r:embed="rId52"/>
                    <a:stretch>
                      <a:fillRect/>
                    </a:stretch>
                  </pic:blipFill>
                  <pic:spPr>
                    <a:xfrm>
                      <a:off x="0" y="0"/>
                      <a:ext cx="5486400" cy="293624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rsidR="000E5480" w:rsidRDefault="003D6084" w:rsidP="00CF195A">
      <w:pPr>
        <w:pStyle w:val="Heading1"/>
        <w:pBdr>
          <w:top w:val="thinThickLargeGap" w:sz="24" w:space="1" w:color="auto"/>
          <w:left w:val="thinThickLargeGap" w:sz="24" w:space="4" w:color="auto"/>
          <w:bottom w:val="thickThinLargeGap" w:sz="24" w:space="1" w:color="auto"/>
          <w:right w:val="thickThinLargeGap" w:sz="24" w:space="4" w:color="auto"/>
        </w:pBdr>
      </w:pPr>
      <w:bookmarkStart w:id="18" w:name="_Toc342591587"/>
      <w:r>
        <w:t>Software</w:t>
      </w:r>
      <w:bookmarkEnd w:id="18"/>
    </w:p>
    <w:p w:rsidR="00FA6732" w:rsidRPr="00CF195A" w:rsidRDefault="00FA6732" w:rsidP="00CF195A">
      <w:r>
        <w:t>The software developed for this product was made to handle the communication between the SD card and USB through the microcontroller.  The software developer who had worked on this was not back for the semester so we lost some of the documentation.  The code he had supplied us with is in the appendix.</w:t>
      </w:r>
    </w:p>
    <w:p w:rsidR="00CF195A" w:rsidRDefault="00DA1398" w:rsidP="00CF195A">
      <w:pPr>
        <w:pStyle w:val="Heading1"/>
        <w:pBdr>
          <w:top w:val="thinThickLargeGap" w:sz="24" w:space="1" w:color="auto"/>
          <w:left w:val="thinThickLargeGap" w:sz="24" w:space="4" w:color="auto"/>
          <w:bottom w:val="thickThinLargeGap" w:sz="24" w:space="1" w:color="auto"/>
          <w:right w:val="thickThinLargeGap" w:sz="24" w:space="4" w:color="auto"/>
        </w:pBdr>
      </w:pPr>
      <w:bookmarkStart w:id="19" w:name="_Toc342591588"/>
      <w:r>
        <w:t>Troubleshooting</w:t>
      </w:r>
      <w:bookmarkEnd w:id="19"/>
    </w:p>
    <w:p w:rsidR="001704BB" w:rsidRDefault="001704BB" w:rsidP="001704BB">
      <w:pPr>
        <w:pStyle w:val="ListParagraph"/>
        <w:numPr>
          <w:ilvl w:val="0"/>
          <w:numId w:val="12"/>
        </w:numPr>
      </w:pPr>
      <w:r>
        <w:t>USB not recognized</w:t>
      </w:r>
    </w:p>
    <w:p w:rsidR="001704BB" w:rsidRDefault="001704BB" w:rsidP="001704BB">
      <w:pPr>
        <w:pStyle w:val="ListParagraph"/>
        <w:numPr>
          <w:ilvl w:val="1"/>
          <w:numId w:val="12"/>
        </w:numPr>
      </w:pPr>
      <w:r>
        <w:t>Disconnect/Reconnect USB device</w:t>
      </w:r>
    </w:p>
    <w:p w:rsidR="001704BB" w:rsidRDefault="001704BB" w:rsidP="001704BB">
      <w:pPr>
        <w:pStyle w:val="ListParagraph"/>
        <w:numPr>
          <w:ilvl w:val="1"/>
          <w:numId w:val="12"/>
        </w:numPr>
      </w:pPr>
      <w:r>
        <w:t>Check that power switch is in the ON position</w:t>
      </w:r>
    </w:p>
    <w:p w:rsidR="001704BB" w:rsidRDefault="001704BB" w:rsidP="001704BB">
      <w:pPr>
        <w:pStyle w:val="ListParagraph"/>
        <w:numPr>
          <w:ilvl w:val="1"/>
          <w:numId w:val="12"/>
        </w:numPr>
      </w:pPr>
      <w:r>
        <w:t>Check that battery is connected</w:t>
      </w:r>
    </w:p>
    <w:p w:rsidR="001704BB" w:rsidRDefault="001704BB" w:rsidP="001704BB">
      <w:pPr>
        <w:pStyle w:val="ListParagraph"/>
        <w:numPr>
          <w:ilvl w:val="1"/>
          <w:numId w:val="12"/>
        </w:numPr>
      </w:pPr>
      <w:r>
        <w:t>Check battery charge and recharge if needed</w:t>
      </w:r>
    </w:p>
    <w:p w:rsidR="001704BB" w:rsidRDefault="001704BB" w:rsidP="003147B4">
      <w:pPr>
        <w:pStyle w:val="ListParagraph"/>
        <w:numPr>
          <w:ilvl w:val="1"/>
          <w:numId w:val="12"/>
        </w:numPr>
      </w:pPr>
      <w:r>
        <w:t>Cycle power and disconnect/reconnect USB device</w:t>
      </w:r>
    </w:p>
    <w:p w:rsidR="001704BB" w:rsidRDefault="001704BB" w:rsidP="001704BB">
      <w:pPr>
        <w:pStyle w:val="ListParagraph"/>
        <w:numPr>
          <w:ilvl w:val="0"/>
          <w:numId w:val="12"/>
        </w:numPr>
      </w:pPr>
      <w:r>
        <w:t>SD Card not recognized</w:t>
      </w:r>
    </w:p>
    <w:p w:rsidR="001704BB" w:rsidRDefault="001704BB" w:rsidP="001704BB">
      <w:pPr>
        <w:pStyle w:val="ListParagraph"/>
        <w:numPr>
          <w:ilvl w:val="1"/>
          <w:numId w:val="12"/>
        </w:numPr>
      </w:pPr>
      <w:r>
        <w:t>Remove/Reinsert SD Card</w:t>
      </w:r>
    </w:p>
    <w:p w:rsidR="001704BB" w:rsidRDefault="001704BB" w:rsidP="001704BB">
      <w:pPr>
        <w:pStyle w:val="ListParagraph"/>
        <w:numPr>
          <w:ilvl w:val="1"/>
          <w:numId w:val="12"/>
        </w:numPr>
      </w:pPr>
      <w:r>
        <w:t>Check that power switch is in the ON position</w:t>
      </w:r>
    </w:p>
    <w:p w:rsidR="001704BB" w:rsidRDefault="001704BB" w:rsidP="001704BB">
      <w:pPr>
        <w:pStyle w:val="ListParagraph"/>
        <w:numPr>
          <w:ilvl w:val="1"/>
          <w:numId w:val="12"/>
        </w:numPr>
      </w:pPr>
      <w:r>
        <w:t>Check that battery is connected</w:t>
      </w:r>
    </w:p>
    <w:p w:rsidR="001704BB" w:rsidRDefault="001704BB" w:rsidP="001704BB">
      <w:pPr>
        <w:pStyle w:val="ListParagraph"/>
        <w:numPr>
          <w:ilvl w:val="1"/>
          <w:numId w:val="12"/>
        </w:numPr>
      </w:pPr>
      <w:r>
        <w:t>Check battery charge and recharge if needed</w:t>
      </w:r>
    </w:p>
    <w:p w:rsidR="006F49C2" w:rsidRDefault="001704BB" w:rsidP="001704BB">
      <w:pPr>
        <w:pStyle w:val="ListParagraph"/>
        <w:numPr>
          <w:ilvl w:val="1"/>
          <w:numId w:val="12"/>
        </w:numPr>
      </w:pPr>
      <w:r>
        <w:t>Cycle power to reset microcontroller</w:t>
      </w:r>
    </w:p>
    <w:p w:rsidR="006F49C2" w:rsidRDefault="00F76CDC" w:rsidP="006F49C2">
      <w:pPr>
        <w:pStyle w:val="ListParagraph"/>
        <w:numPr>
          <w:ilvl w:val="0"/>
          <w:numId w:val="12"/>
        </w:numPr>
      </w:pPr>
      <w:r>
        <w:t>Bluetooth not discovered</w:t>
      </w:r>
    </w:p>
    <w:p w:rsidR="006F49C2" w:rsidRDefault="006F49C2" w:rsidP="006F49C2">
      <w:pPr>
        <w:pStyle w:val="ListParagraph"/>
        <w:numPr>
          <w:ilvl w:val="1"/>
          <w:numId w:val="12"/>
        </w:numPr>
      </w:pPr>
      <w:r>
        <w:t>Check that power switch is in the ON position</w:t>
      </w:r>
    </w:p>
    <w:p w:rsidR="006F49C2" w:rsidRDefault="006F49C2" w:rsidP="006F49C2">
      <w:pPr>
        <w:pStyle w:val="ListParagraph"/>
        <w:numPr>
          <w:ilvl w:val="1"/>
          <w:numId w:val="12"/>
        </w:numPr>
      </w:pPr>
      <w:r>
        <w:t>Check that battery is connected</w:t>
      </w:r>
    </w:p>
    <w:p w:rsidR="006F49C2" w:rsidRDefault="006F49C2" w:rsidP="006F49C2">
      <w:pPr>
        <w:pStyle w:val="ListParagraph"/>
        <w:numPr>
          <w:ilvl w:val="1"/>
          <w:numId w:val="12"/>
        </w:numPr>
      </w:pPr>
      <w:r>
        <w:t>Check battery charge and recharge if needed</w:t>
      </w:r>
    </w:p>
    <w:p w:rsidR="006F49C2" w:rsidRDefault="006F49C2" w:rsidP="006F49C2">
      <w:pPr>
        <w:pStyle w:val="ListParagraph"/>
        <w:numPr>
          <w:ilvl w:val="1"/>
          <w:numId w:val="12"/>
        </w:numPr>
      </w:pPr>
      <w:r>
        <w:lastRenderedPageBreak/>
        <w:t>Cycle power</w:t>
      </w:r>
    </w:p>
    <w:p w:rsidR="00CF195A" w:rsidRPr="00CF195A" w:rsidRDefault="005F008C" w:rsidP="005F008C">
      <w:pPr>
        <w:pStyle w:val="ListParagraph"/>
        <w:numPr>
          <w:ilvl w:val="1"/>
          <w:numId w:val="12"/>
        </w:numPr>
      </w:pPr>
      <w:r>
        <w:t>Check LED status indicator</w:t>
      </w:r>
    </w:p>
    <w:p w:rsidR="000E5480" w:rsidRDefault="00DA1398" w:rsidP="00CF195A">
      <w:pPr>
        <w:pStyle w:val="Heading1"/>
        <w:pBdr>
          <w:top w:val="thinThickLargeGap" w:sz="24" w:space="1" w:color="auto"/>
          <w:left w:val="thinThickLargeGap" w:sz="24" w:space="4" w:color="auto"/>
          <w:bottom w:val="thickThinLargeGap" w:sz="24" w:space="1" w:color="auto"/>
          <w:right w:val="thickThinLargeGap" w:sz="24" w:space="4" w:color="auto"/>
        </w:pBdr>
      </w:pPr>
      <w:bookmarkStart w:id="20" w:name="_Toc342591589"/>
      <w:r>
        <w:t>Comments</w:t>
      </w:r>
      <w:bookmarkEnd w:id="20"/>
    </w:p>
    <w:p w:rsidR="00CF195A" w:rsidRDefault="00FA6732" w:rsidP="00FA6732">
      <w:pPr>
        <w:pStyle w:val="Heading2"/>
      </w:pPr>
      <w:bookmarkStart w:id="21" w:name="_Toc342591590"/>
      <w:r>
        <w:t>Problems Encountered</w:t>
      </w:r>
      <w:bookmarkEnd w:id="21"/>
    </w:p>
    <w:p w:rsidR="00FA6732" w:rsidRPr="00FA6732" w:rsidRDefault="00FA6732" w:rsidP="00FA6732">
      <w:pPr>
        <w:pStyle w:val="NoSpacing"/>
        <w:numPr>
          <w:ilvl w:val="0"/>
          <w:numId w:val="16"/>
        </w:numPr>
        <w:rPr>
          <w:rFonts w:eastAsia="Times New Roman"/>
        </w:rPr>
      </w:pPr>
      <w:r w:rsidRPr="00FA6732">
        <w:rPr>
          <w:rFonts w:eastAsia="Times New Roman"/>
        </w:rPr>
        <w:t xml:space="preserve">Pins switched on </w:t>
      </w:r>
      <w:r>
        <w:rPr>
          <w:rFonts w:eastAsia="Times New Roman"/>
        </w:rPr>
        <w:t>DC</w:t>
      </w:r>
      <w:r w:rsidRPr="00FA6732">
        <w:rPr>
          <w:rFonts w:eastAsia="Times New Roman"/>
        </w:rPr>
        <w:t xml:space="preserve"> adapter plug</w:t>
      </w:r>
    </w:p>
    <w:p w:rsidR="00FA6732" w:rsidRPr="00FA6732" w:rsidRDefault="00FA6732" w:rsidP="00FA6732">
      <w:pPr>
        <w:pStyle w:val="NoSpacing"/>
        <w:numPr>
          <w:ilvl w:val="0"/>
          <w:numId w:val="16"/>
        </w:numPr>
        <w:rPr>
          <w:rFonts w:eastAsia="Times New Roman"/>
        </w:rPr>
      </w:pPr>
      <w:r w:rsidRPr="00FA6732">
        <w:rPr>
          <w:rFonts w:eastAsia="Times New Roman"/>
        </w:rPr>
        <w:t>Pins switched on Micro SD card slot</w:t>
      </w:r>
    </w:p>
    <w:p w:rsidR="00FA6732" w:rsidRPr="00FA6732" w:rsidRDefault="00FA6732" w:rsidP="00FA6732">
      <w:pPr>
        <w:pStyle w:val="NoSpacing"/>
        <w:numPr>
          <w:ilvl w:val="0"/>
          <w:numId w:val="16"/>
        </w:numPr>
        <w:rPr>
          <w:rFonts w:eastAsia="Times New Roman"/>
        </w:rPr>
      </w:pPr>
      <w:r w:rsidRPr="00FA6732">
        <w:rPr>
          <w:rFonts w:eastAsia="Times New Roman"/>
        </w:rPr>
        <w:t>Battery would not recharge</w:t>
      </w:r>
    </w:p>
    <w:p w:rsidR="00FA6732" w:rsidRPr="00FA6732" w:rsidRDefault="00FA6732" w:rsidP="00FA6732">
      <w:pPr>
        <w:pStyle w:val="NoSpacing"/>
        <w:numPr>
          <w:ilvl w:val="0"/>
          <w:numId w:val="16"/>
        </w:numPr>
        <w:rPr>
          <w:rFonts w:eastAsia="Times New Roman"/>
        </w:rPr>
      </w:pPr>
      <w:r w:rsidRPr="00FA6732">
        <w:rPr>
          <w:rFonts w:eastAsia="Times New Roman"/>
        </w:rPr>
        <w:t>Wireless problems transmitting data</w:t>
      </w:r>
    </w:p>
    <w:p w:rsidR="00FA6732" w:rsidRPr="00FA6732" w:rsidRDefault="00FA6732" w:rsidP="00FA6732">
      <w:pPr>
        <w:pStyle w:val="NoSpacing"/>
        <w:numPr>
          <w:ilvl w:val="0"/>
          <w:numId w:val="16"/>
        </w:numPr>
        <w:rPr>
          <w:rFonts w:eastAsia="Times New Roman"/>
        </w:rPr>
      </w:pPr>
      <w:r w:rsidRPr="00FA6732">
        <w:rPr>
          <w:rFonts w:eastAsia="Times New Roman"/>
        </w:rPr>
        <w:t>Losing power to USB slots when thumb drive plugged in</w:t>
      </w:r>
    </w:p>
    <w:p w:rsidR="00FA6732" w:rsidRPr="00FA6732" w:rsidRDefault="00FA6732" w:rsidP="00FA6732">
      <w:pPr>
        <w:pStyle w:val="NoSpacing"/>
        <w:numPr>
          <w:ilvl w:val="0"/>
          <w:numId w:val="16"/>
        </w:numPr>
        <w:rPr>
          <w:rFonts w:eastAsia="Times New Roman"/>
        </w:rPr>
      </w:pPr>
      <w:r w:rsidRPr="00FA6732">
        <w:rPr>
          <w:rFonts w:eastAsia="Times New Roman"/>
        </w:rPr>
        <w:t>Problems getting Hub to connect to computer using cable</w:t>
      </w:r>
    </w:p>
    <w:p w:rsidR="00FA6732" w:rsidRPr="00FA6732" w:rsidRDefault="00FA6732" w:rsidP="00FA6732">
      <w:pPr>
        <w:pStyle w:val="NoSpacing"/>
        <w:numPr>
          <w:ilvl w:val="0"/>
          <w:numId w:val="16"/>
        </w:numPr>
        <w:rPr>
          <w:rFonts w:eastAsia="Times New Roman"/>
        </w:rPr>
      </w:pPr>
      <w:r w:rsidRPr="00FA6732">
        <w:rPr>
          <w:rFonts w:eastAsia="Times New Roman"/>
        </w:rPr>
        <w:t>Capacitor on wrong side of a crystal</w:t>
      </w:r>
    </w:p>
    <w:p w:rsidR="00FA6732" w:rsidRDefault="00FA6732" w:rsidP="00FA6732">
      <w:pPr>
        <w:pStyle w:val="NoSpacing"/>
        <w:numPr>
          <w:ilvl w:val="0"/>
          <w:numId w:val="16"/>
        </w:numPr>
        <w:rPr>
          <w:rFonts w:eastAsia="Times New Roman"/>
        </w:rPr>
      </w:pPr>
      <w:r w:rsidRPr="00FA6732">
        <w:rPr>
          <w:rFonts w:eastAsia="Times New Roman"/>
        </w:rPr>
        <w:t>PCB arrived late</w:t>
      </w:r>
    </w:p>
    <w:p w:rsidR="00FA6732" w:rsidRDefault="00FA6732" w:rsidP="00FA6732">
      <w:pPr>
        <w:pStyle w:val="Heading2"/>
        <w:rPr>
          <w:rFonts w:eastAsia="Times New Roman"/>
        </w:rPr>
      </w:pPr>
      <w:bookmarkStart w:id="22" w:name="_Toc342591591"/>
      <w:r>
        <w:rPr>
          <w:rFonts w:eastAsia="Times New Roman"/>
        </w:rPr>
        <w:t>Problem Resolution</w:t>
      </w:r>
      <w:bookmarkEnd w:id="22"/>
    </w:p>
    <w:p w:rsidR="00FA6732" w:rsidRPr="00FA6732" w:rsidRDefault="00FA6732" w:rsidP="00FA6732">
      <w:pPr>
        <w:pStyle w:val="NoSpacing"/>
        <w:numPr>
          <w:ilvl w:val="0"/>
          <w:numId w:val="20"/>
        </w:numPr>
      </w:pPr>
      <w:r w:rsidRPr="00FA6732">
        <w:t>Resituated the charger plug in</w:t>
      </w:r>
    </w:p>
    <w:p w:rsidR="00FA6732" w:rsidRPr="00FA6732" w:rsidRDefault="00FA6732" w:rsidP="00FA6732">
      <w:pPr>
        <w:pStyle w:val="NoSpacing"/>
        <w:numPr>
          <w:ilvl w:val="0"/>
          <w:numId w:val="20"/>
        </w:numPr>
      </w:pPr>
      <w:r w:rsidRPr="00FA6732">
        <w:t>Moved switch to separate the charging circuit from the power supply circuit</w:t>
      </w:r>
    </w:p>
    <w:p w:rsidR="00FA6732" w:rsidRPr="00FA6732" w:rsidRDefault="00FA6732" w:rsidP="00FA6732">
      <w:pPr>
        <w:pStyle w:val="NoSpacing"/>
        <w:numPr>
          <w:ilvl w:val="0"/>
          <w:numId w:val="20"/>
        </w:numPr>
      </w:pPr>
      <w:r w:rsidRPr="00FA6732">
        <w:t>Installed headers and found a better communication cable</w:t>
      </w:r>
    </w:p>
    <w:p w:rsidR="00FA6732" w:rsidRPr="00FA6732" w:rsidRDefault="00FA6732" w:rsidP="00FA6732">
      <w:pPr>
        <w:pStyle w:val="NoSpacing"/>
        <w:numPr>
          <w:ilvl w:val="0"/>
          <w:numId w:val="20"/>
        </w:numPr>
      </w:pPr>
      <w:r w:rsidRPr="00FA6732">
        <w:t>Moved capacitor to proper side of the crystal</w:t>
      </w:r>
    </w:p>
    <w:p w:rsidR="00FA6732" w:rsidRPr="00FA6732" w:rsidRDefault="00FA6732" w:rsidP="00FA6732">
      <w:pPr>
        <w:pStyle w:val="NoSpacing"/>
        <w:numPr>
          <w:ilvl w:val="0"/>
          <w:numId w:val="20"/>
        </w:numPr>
      </w:pPr>
      <w:r w:rsidRPr="00FA6732">
        <w:t>Pulled a very late night soldering/troubleshooting before DEMO Day</w:t>
      </w:r>
    </w:p>
    <w:p w:rsidR="00FA6732" w:rsidRDefault="00FA6732" w:rsidP="00FA6732">
      <w:pPr>
        <w:pStyle w:val="Heading2"/>
      </w:pPr>
      <w:bookmarkStart w:id="23" w:name="_Toc342591592"/>
      <w:r>
        <w:t>Lessons Learned</w:t>
      </w:r>
      <w:bookmarkEnd w:id="23"/>
    </w:p>
    <w:p w:rsidR="00FA6732" w:rsidRDefault="00FA6732" w:rsidP="00FA6732">
      <w:pPr>
        <w:pStyle w:val="NoSpacing"/>
        <w:numPr>
          <w:ilvl w:val="0"/>
          <w:numId w:val="21"/>
        </w:numPr>
      </w:pPr>
      <w:r>
        <w:t>Make use of dead time in between part deliveries to stay busy and work on other parts of the project</w:t>
      </w:r>
    </w:p>
    <w:p w:rsidR="00FA6732" w:rsidRDefault="00FA6732" w:rsidP="00FA6732">
      <w:pPr>
        <w:pStyle w:val="NoSpacing"/>
        <w:numPr>
          <w:ilvl w:val="0"/>
          <w:numId w:val="21"/>
        </w:numPr>
      </w:pPr>
      <w:r>
        <w:t>Order PCB earlier in order to allow time for another board build</w:t>
      </w:r>
    </w:p>
    <w:p w:rsidR="00FA6732" w:rsidRDefault="00FA6732" w:rsidP="00FA6732">
      <w:pPr>
        <w:pStyle w:val="NoSpacing"/>
        <w:numPr>
          <w:ilvl w:val="0"/>
          <w:numId w:val="21"/>
        </w:numPr>
      </w:pPr>
      <w:r>
        <w:t>Allow time for troubleshooting</w:t>
      </w:r>
    </w:p>
    <w:p w:rsidR="00FA6732" w:rsidRDefault="00FA6732" w:rsidP="00FA6732">
      <w:pPr>
        <w:pStyle w:val="NoSpacing"/>
        <w:numPr>
          <w:ilvl w:val="0"/>
          <w:numId w:val="21"/>
        </w:numPr>
      </w:pPr>
      <w:r>
        <w:t>Double check</w:t>
      </w:r>
      <w:r w:rsidR="007A2B42">
        <w:t xml:space="preserve"> schematics carefully before ordering</w:t>
      </w:r>
    </w:p>
    <w:p w:rsidR="007A2B42" w:rsidRDefault="007A2B42" w:rsidP="00FA6732">
      <w:pPr>
        <w:pStyle w:val="NoSpacing"/>
        <w:numPr>
          <w:ilvl w:val="0"/>
          <w:numId w:val="21"/>
        </w:numPr>
      </w:pPr>
      <w:r>
        <w:t>Be decisive when selecting some components</w:t>
      </w:r>
    </w:p>
    <w:p w:rsidR="007A2B42" w:rsidRDefault="007A2B42" w:rsidP="007A2B42">
      <w:pPr>
        <w:pStyle w:val="Heading2"/>
      </w:pPr>
      <w:bookmarkStart w:id="24" w:name="_Toc342591593"/>
      <w:r>
        <w:t>Future Improvements</w:t>
      </w:r>
      <w:bookmarkEnd w:id="24"/>
    </w:p>
    <w:p w:rsidR="007A2B42" w:rsidRDefault="007A2B42" w:rsidP="007A2B42">
      <w:pPr>
        <w:pStyle w:val="NoSpacing"/>
        <w:numPr>
          <w:ilvl w:val="0"/>
          <w:numId w:val="22"/>
        </w:numPr>
      </w:pPr>
      <w:r>
        <w:t>Finish Bluetooth implementation</w:t>
      </w:r>
    </w:p>
    <w:p w:rsidR="007A2B42" w:rsidRDefault="007A2B42" w:rsidP="007A2B42">
      <w:pPr>
        <w:pStyle w:val="NoSpacing"/>
        <w:numPr>
          <w:ilvl w:val="0"/>
          <w:numId w:val="22"/>
        </w:numPr>
      </w:pPr>
      <w:r>
        <w:t>Add LED indicator lights for battery charging circuit and power supplies</w:t>
      </w:r>
    </w:p>
    <w:p w:rsidR="007A2B42" w:rsidRDefault="007A2B42" w:rsidP="007A2B42">
      <w:pPr>
        <w:pStyle w:val="NoSpacing"/>
        <w:numPr>
          <w:ilvl w:val="0"/>
          <w:numId w:val="22"/>
        </w:numPr>
      </w:pPr>
      <w:r>
        <w:t>Allow recharging from USB port</w:t>
      </w:r>
    </w:p>
    <w:p w:rsidR="007A2B42" w:rsidRDefault="007A2B42" w:rsidP="007A2B42">
      <w:pPr>
        <w:pStyle w:val="NoSpacing"/>
        <w:numPr>
          <w:ilvl w:val="0"/>
          <w:numId w:val="22"/>
        </w:numPr>
      </w:pPr>
      <w:r>
        <w:t>Implement low power modes with extra microcontroller pins</w:t>
      </w:r>
    </w:p>
    <w:p w:rsidR="007A2B42" w:rsidRDefault="007A2B42" w:rsidP="007A2B42">
      <w:pPr>
        <w:pStyle w:val="NoSpacing"/>
        <w:numPr>
          <w:ilvl w:val="0"/>
          <w:numId w:val="22"/>
        </w:numPr>
      </w:pPr>
      <w:r>
        <w:t>USB 3.0 compatibility</w:t>
      </w:r>
    </w:p>
    <w:p w:rsidR="007A2B42" w:rsidRPr="007A2B42" w:rsidRDefault="007A2B42" w:rsidP="007A2B42">
      <w:pPr>
        <w:pStyle w:val="NoSpacing"/>
        <w:numPr>
          <w:ilvl w:val="0"/>
          <w:numId w:val="22"/>
        </w:numPr>
      </w:pPr>
      <w:r>
        <w:t>Increase battery life and power supply efficiency</w:t>
      </w:r>
    </w:p>
    <w:p w:rsidR="00011856" w:rsidRDefault="00011856">
      <w:pPr>
        <w:rPr>
          <w:rFonts w:asciiTheme="majorHAnsi" w:eastAsiaTheme="majorEastAsia" w:hAnsiTheme="majorHAnsi" w:cstheme="majorBidi"/>
          <w:b/>
          <w:bCs/>
          <w:color w:val="9D3511" w:themeColor="accent1" w:themeShade="BF"/>
          <w:sz w:val="28"/>
          <w:szCs w:val="28"/>
        </w:rPr>
      </w:pPr>
      <w:r>
        <w:br w:type="page"/>
      </w:r>
    </w:p>
    <w:p w:rsidR="00DA1398" w:rsidRDefault="00DA1398" w:rsidP="00CF195A">
      <w:pPr>
        <w:pStyle w:val="Heading1"/>
        <w:pBdr>
          <w:top w:val="thinThickLargeGap" w:sz="24" w:space="1" w:color="auto"/>
          <w:left w:val="thinThickLargeGap" w:sz="24" w:space="4" w:color="auto"/>
          <w:bottom w:val="thickThinLargeGap" w:sz="24" w:space="1" w:color="auto"/>
          <w:right w:val="thickThinLargeGap" w:sz="24" w:space="4" w:color="auto"/>
        </w:pBdr>
      </w:pPr>
      <w:bookmarkStart w:id="25" w:name="_Toc342591594"/>
      <w:r>
        <w:lastRenderedPageBreak/>
        <w:t>Appendix</w:t>
      </w:r>
      <w:bookmarkEnd w:id="25"/>
    </w:p>
    <w:p w:rsidR="00950C7F" w:rsidRDefault="00950C7F" w:rsidP="00011856">
      <w:pPr>
        <w:pStyle w:val="NoSpacing"/>
      </w:pPr>
    </w:p>
    <w:p w:rsidR="00950C7F" w:rsidRPr="00950C7F" w:rsidRDefault="00950C7F" w:rsidP="00950C7F">
      <w:pPr>
        <w:pStyle w:val="Heading2"/>
      </w:pPr>
      <w:bookmarkStart w:id="26" w:name="_Toc342591595"/>
      <w:r>
        <w:t>Budget</w:t>
      </w:r>
      <w:bookmarkEnd w:id="26"/>
    </w:p>
    <w:tbl>
      <w:tblPr>
        <w:tblStyle w:val="LightGrid-Accent5"/>
        <w:tblW w:w="0" w:type="auto"/>
        <w:tblLook w:val="04A0" w:firstRow="1" w:lastRow="0" w:firstColumn="1" w:lastColumn="0" w:noHBand="0" w:noVBand="1"/>
      </w:tblPr>
      <w:tblGrid>
        <w:gridCol w:w="2508"/>
        <w:gridCol w:w="2396"/>
        <w:gridCol w:w="1239"/>
        <w:gridCol w:w="1256"/>
        <w:gridCol w:w="1349"/>
      </w:tblGrid>
      <w:tr w:rsidR="00950C7F" w:rsidRPr="00950C7F" w:rsidTr="00950C7F">
        <w:trPr>
          <w:cnfStyle w:val="100000000000" w:firstRow="1" w:lastRow="0" w:firstColumn="0" w:lastColumn="0" w:oddVBand="0" w:evenVBand="0" w:oddHBand="0"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508" w:type="dxa"/>
            <w:noWrap/>
            <w:hideMark/>
          </w:tcPr>
          <w:p w:rsidR="00950C7F" w:rsidRPr="00950C7F" w:rsidRDefault="00950C7F" w:rsidP="00950C7F">
            <w:pPr>
              <w:pStyle w:val="NoSpacing"/>
            </w:pPr>
            <w:r w:rsidRPr="00950C7F">
              <w:t>Part Number</w:t>
            </w:r>
          </w:p>
        </w:tc>
        <w:tc>
          <w:tcPr>
            <w:tcW w:w="2396" w:type="dxa"/>
            <w:noWrap/>
            <w:hideMark/>
          </w:tcPr>
          <w:p w:rsidR="00950C7F" w:rsidRPr="00950C7F" w:rsidRDefault="00950C7F" w:rsidP="00950C7F">
            <w:pPr>
              <w:pStyle w:val="NoSpacing"/>
              <w:cnfStyle w:val="100000000000" w:firstRow="1" w:lastRow="0" w:firstColumn="0" w:lastColumn="0" w:oddVBand="0" w:evenVBand="0" w:oddHBand="0" w:evenHBand="0" w:firstRowFirstColumn="0" w:firstRowLastColumn="0" w:lastRowFirstColumn="0" w:lastRowLastColumn="0"/>
            </w:pPr>
            <w:r w:rsidRPr="00950C7F">
              <w:t>Description</w:t>
            </w:r>
          </w:p>
        </w:tc>
        <w:tc>
          <w:tcPr>
            <w:tcW w:w="1239" w:type="dxa"/>
            <w:noWrap/>
            <w:hideMark/>
          </w:tcPr>
          <w:p w:rsidR="00950C7F" w:rsidRPr="00950C7F" w:rsidRDefault="00950C7F" w:rsidP="00950C7F">
            <w:pPr>
              <w:pStyle w:val="NoSpacing"/>
              <w:jc w:val="center"/>
              <w:cnfStyle w:val="100000000000" w:firstRow="1" w:lastRow="0" w:firstColumn="0" w:lastColumn="0" w:oddVBand="0" w:evenVBand="0" w:oddHBand="0" w:evenHBand="0" w:firstRowFirstColumn="0" w:firstRowLastColumn="0" w:lastRowFirstColumn="0" w:lastRowLastColumn="0"/>
            </w:pPr>
            <w:r w:rsidRPr="00950C7F">
              <w:t>Quantity</w:t>
            </w:r>
          </w:p>
        </w:tc>
        <w:tc>
          <w:tcPr>
            <w:tcW w:w="1256" w:type="dxa"/>
            <w:noWrap/>
            <w:hideMark/>
          </w:tcPr>
          <w:p w:rsidR="00950C7F" w:rsidRPr="00950C7F" w:rsidRDefault="00950C7F" w:rsidP="00950C7F">
            <w:pPr>
              <w:pStyle w:val="NoSpacing"/>
              <w:cnfStyle w:val="100000000000" w:firstRow="1" w:lastRow="0" w:firstColumn="0" w:lastColumn="0" w:oddVBand="0" w:evenVBand="0" w:oddHBand="0" w:evenHBand="0" w:firstRowFirstColumn="0" w:firstRowLastColumn="0" w:lastRowFirstColumn="0" w:lastRowLastColumn="0"/>
            </w:pPr>
            <w:r w:rsidRPr="00950C7F">
              <w:t xml:space="preserve"> Price </w:t>
            </w:r>
          </w:p>
        </w:tc>
        <w:tc>
          <w:tcPr>
            <w:tcW w:w="1349" w:type="dxa"/>
            <w:noWrap/>
            <w:hideMark/>
          </w:tcPr>
          <w:p w:rsidR="00950C7F" w:rsidRPr="00950C7F" w:rsidRDefault="00950C7F" w:rsidP="00950C7F">
            <w:pPr>
              <w:pStyle w:val="NoSpacing"/>
              <w:cnfStyle w:val="100000000000" w:firstRow="1" w:lastRow="0" w:firstColumn="0" w:lastColumn="0" w:oddVBand="0" w:evenVBand="0" w:oddHBand="0" w:evenHBand="0" w:firstRowFirstColumn="0" w:firstRowLastColumn="0" w:lastRowFirstColumn="0" w:lastRowLastColumn="0"/>
            </w:pPr>
            <w:r w:rsidRPr="00950C7F">
              <w:t xml:space="preserve"> Total </w:t>
            </w:r>
          </w:p>
        </w:tc>
      </w:tr>
      <w:tr w:rsidR="00950C7F" w:rsidRPr="00950C7F" w:rsidTr="00950C7F">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508" w:type="dxa"/>
            <w:noWrap/>
            <w:hideMark/>
          </w:tcPr>
          <w:p w:rsidR="00950C7F" w:rsidRPr="00950C7F" w:rsidRDefault="00950C7F" w:rsidP="00950C7F">
            <w:pPr>
              <w:pStyle w:val="NoSpacing"/>
            </w:pPr>
            <w:r w:rsidRPr="00950C7F">
              <w:t>595-TUSB2036VFG4</w:t>
            </w:r>
          </w:p>
        </w:tc>
        <w:tc>
          <w:tcPr>
            <w:tcW w:w="2396" w:type="dxa"/>
            <w:noWrap/>
            <w:hideMark/>
          </w:tcPr>
          <w:p w:rsidR="00950C7F" w:rsidRPr="00950C7F" w:rsidRDefault="00950C7F" w:rsidP="00950C7F">
            <w:pPr>
              <w:pStyle w:val="NoSpacing"/>
              <w:cnfStyle w:val="000000100000" w:firstRow="0" w:lastRow="0" w:firstColumn="0" w:lastColumn="0" w:oddVBand="0" w:evenVBand="0" w:oddHBand="1" w:evenHBand="0" w:firstRowFirstColumn="0" w:firstRowLastColumn="0" w:lastRowFirstColumn="0" w:lastRowLastColumn="0"/>
              <w:rPr>
                <w:rFonts w:eastAsiaTheme="majorEastAsia"/>
              </w:rPr>
            </w:pPr>
            <w:r w:rsidRPr="00950C7F">
              <w:rPr>
                <w:rFonts w:eastAsiaTheme="majorEastAsia"/>
              </w:rPr>
              <w:t>Universal Bus Functions 2/3 Port Hub</w:t>
            </w:r>
          </w:p>
        </w:tc>
        <w:tc>
          <w:tcPr>
            <w:tcW w:w="1239" w:type="dxa"/>
            <w:noWrap/>
            <w:hideMark/>
          </w:tcPr>
          <w:p w:rsidR="00950C7F" w:rsidRPr="00950C7F" w:rsidRDefault="00950C7F" w:rsidP="00950C7F">
            <w:pPr>
              <w:pStyle w:val="NoSpacing"/>
              <w:jc w:val="center"/>
              <w:cnfStyle w:val="000000100000" w:firstRow="0" w:lastRow="0" w:firstColumn="0" w:lastColumn="0" w:oddVBand="0" w:evenVBand="0" w:oddHBand="1" w:evenHBand="0" w:firstRowFirstColumn="0" w:firstRowLastColumn="0" w:lastRowFirstColumn="0" w:lastRowLastColumn="0"/>
              <w:rPr>
                <w:rFonts w:eastAsiaTheme="majorEastAsia"/>
              </w:rPr>
            </w:pPr>
            <w:r w:rsidRPr="00950C7F">
              <w:rPr>
                <w:rFonts w:eastAsiaTheme="majorEastAsia"/>
              </w:rPr>
              <w:t>1</w:t>
            </w:r>
          </w:p>
        </w:tc>
        <w:tc>
          <w:tcPr>
            <w:tcW w:w="1256" w:type="dxa"/>
            <w:noWrap/>
            <w:hideMark/>
          </w:tcPr>
          <w:p w:rsidR="00950C7F" w:rsidRPr="00950C7F" w:rsidRDefault="00950C7F" w:rsidP="00950C7F">
            <w:pPr>
              <w:pStyle w:val="NoSpacing"/>
              <w:cnfStyle w:val="000000100000" w:firstRow="0" w:lastRow="0" w:firstColumn="0" w:lastColumn="0" w:oddVBand="0" w:evenVBand="0" w:oddHBand="1" w:evenHBand="0" w:firstRowFirstColumn="0" w:firstRowLastColumn="0" w:lastRowFirstColumn="0" w:lastRowLastColumn="0"/>
              <w:rPr>
                <w:rFonts w:eastAsiaTheme="majorEastAsia"/>
              </w:rPr>
            </w:pPr>
            <w:r w:rsidRPr="00950C7F">
              <w:rPr>
                <w:rFonts w:eastAsiaTheme="majorEastAsia"/>
              </w:rPr>
              <w:t xml:space="preserve"> $    3.920 </w:t>
            </w:r>
          </w:p>
        </w:tc>
        <w:tc>
          <w:tcPr>
            <w:tcW w:w="1349" w:type="dxa"/>
            <w:noWrap/>
            <w:hideMark/>
          </w:tcPr>
          <w:p w:rsidR="00950C7F" w:rsidRPr="00950C7F" w:rsidRDefault="00950C7F" w:rsidP="00950C7F">
            <w:pPr>
              <w:pStyle w:val="NoSpacing"/>
              <w:cnfStyle w:val="000000100000" w:firstRow="0" w:lastRow="0" w:firstColumn="0" w:lastColumn="0" w:oddVBand="0" w:evenVBand="0" w:oddHBand="1" w:evenHBand="0" w:firstRowFirstColumn="0" w:firstRowLastColumn="0" w:lastRowFirstColumn="0" w:lastRowLastColumn="0"/>
              <w:rPr>
                <w:rFonts w:eastAsiaTheme="majorEastAsia"/>
              </w:rPr>
            </w:pPr>
            <w:r w:rsidRPr="00950C7F">
              <w:rPr>
                <w:rFonts w:eastAsiaTheme="majorEastAsia"/>
              </w:rPr>
              <w:t xml:space="preserve"> $       3.92 </w:t>
            </w:r>
          </w:p>
        </w:tc>
      </w:tr>
      <w:tr w:rsidR="00950C7F" w:rsidRPr="00950C7F" w:rsidTr="00950C7F">
        <w:trPr>
          <w:cnfStyle w:val="000000010000" w:firstRow="0" w:lastRow="0" w:firstColumn="0" w:lastColumn="0" w:oddVBand="0" w:evenVBand="0" w:oddHBand="0" w:evenHBand="1"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508" w:type="dxa"/>
            <w:noWrap/>
            <w:hideMark/>
          </w:tcPr>
          <w:p w:rsidR="00950C7F" w:rsidRPr="00950C7F" w:rsidRDefault="00950C7F" w:rsidP="00950C7F">
            <w:pPr>
              <w:pStyle w:val="NoSpacing"/>
            </w:pPr>
            <w:r w:rsidRPr="00950C7F">
              <w:t>609-3956-1-ND</w:t>
            </w:r>
          </w:p>
        </w:tc>
        <w:tc>
          <w:tcPr>
            <w:tcW w:w="2396" w:type="dxa"/>
            <w:noWrap/>
            <w:hideMark/>
          </w:tcPr>
          <w:p w:rsidR="00950C7F" w:rsidRPr="00950C7F" w:rsidRDefault="00950C7F" w:rsidP="00950C7F">
            <w:pPr>
              <w:pStyle w:val="NoSpacing"/>
              <w:cnfStyle w:val="000000010000" w:firstRow="0" w:lastRow="0" w:firstColumn="0" w:lastColumn="0" w:oddVBand="0" w:evenVBand="0" w:oddHBand="0" w:evenHBand="1" w:firstRowFirstColumn="0" w:firstRowLastColumn="0" w:lastRowFirstColumn="0" w:lastRowLastColumn="0"/>
              <w:rPr>
                <w:rFonts w:eastAsiaTheme="majorEastAsia"/>
              </w:rPr>
            </w:pPr>
            <w:r w:rsidRPr="00950C7F">
              <w:rPr>
                <w:rFonts w:eastAsiaTheme="majorEastAsia"/>
              </w:rPr>
              <w:t>SD Card Connector</w:t>
            </w:r>
          </w:p>
        </w:tc>
        <w:tc>
          <w:tcPr>
            <w:tcW w:w="1239" w:type="dxa"/>
            <w:noWrap/>
            <w:hideMark/>
          </w:tcPr>
          <w:p w:rsidR="00950C7F" w:rsidRPr="00950C7F" w:rsidRDefault="00950C7F" w:rsidP="00950C7F">
            <w:pPr>
              <w:pStyle w:val="NoSpacing"/>
              <w:jc w:val="center"/>
              <w:cnfStyle w:val="000000010000" w:firstRow="0" w:lastRow="0" w:firstColumn="0" w:lastColumn="0" w:oddVBand="0" w:evenVBand="0" w:oddHBand="0" w:evenHBand="1" w:firstRowFirstColumn="0" w:firstRowLastColumn="0" w:lastRowFirstColumn="0" w:lastRowLastColumn="0"/>
              <w:rPr>
                <w:rFonts w:eastAsiaTheme="majorEastAsia"/>
              </w:rPr>
            </w:pPr>
            <w:r w:rsidRPr="00950C7F">
              <w:rPr>
                <w:rFonts w:eastAsiaTheme="majorEastAsia"/>
              </w:rPr>
              <w:t>1</w:t>
            </w:r>
          </w:p>
        </w:tc>
        <w:tc>
          <w:tcPr>
            <w:tcW w:w="1256" w:type="dxa"/>
            <w:noWrap/>
            <w:hideMark/>
          </w:tcPr>
          <w:p w:rsidR="00950C7F" w:rsidRPr="00950C7F" w:rsidRDefault="00950C7F" w:rsidP="00950C7F">
            <w:pPr>
              <w:pStyle w:val="NoSpacing"/>
              <w:cnfStyle w:val="000000010000" w:firstRow="0" w:lastRow="0" w:firstColumn="0" w:lastColumn="0" w:oddVBand="0" w:evenVBand="0" w:oddHBand="0" w:evenHBand="1" w:firstRowFirstColumn="0" w:firstRowLastColumn="0" w:lastRowFirstColumn="0" w:lastRowLastColumn="0"/>
              <w:rPr>
                <w:rFonts w:eastAsiaTheme="majorEastAsia"/>
              </w:rPr>
            </w:pPr>
            <w:r w:rsidRPr="00950C7F">
              <w:rPr>
                <w:rFonts w:eastAsiaTheme="majorEastAsia"/>
              </w:rPr>
              <w:t xml:space="preserve"> $    3.200 </w:t>
            </w:r>
          </w:p>
        </w:tc>
        <w:tc>
          <w:tcPr>
            <w:tcW w:w="1349" w:type="dxa"/>
            <w:noWrap/>
            <w:hideMark/>
          </w:tcPr>
          <w:p w:rsidR="00950C7F" w:rsidRPr="00950C7F" w:rsidRDefault="00950C7F" w:rsidP="00950C7F">
            <w:pPr>
              <w:pStyle w:val="NoSpacing"/>
              <w:cnfStyle w:val="000000010000" w:firstRow="0" w:lastRow="0" w:firstColumn="0" w:lastColumn="0" w:oddVBand="0" w:evenVBand="0" w:oddHBand="0" w:evenHBand="1" w:firstRowFirstColumn="0" w:firstRowLastColumn="0" w:lastRowFirstColumn="0" w:lastRowLastColumn="0"/>
              <w:rPr>
                <w:rFonts w:eastAsiaTheme="majorEastAsia"/>
              </w:rPr>
            </w:pPr>
            <w:r w:rsidRPr="00950C7F">
              <w:rPr>
                <w:rFonts w:eastAsiaTheme="majorEastAsia"/>
              </w:rPr>
              <w:t xml:space="preserve"> $       3.20 </w:t>
            </w:r>
          </w:p>
        </w:tc>
      </w:tr>
      <w:tr w:rsidR="00950C7F" w:rsidRPr="00950C7F" w:rsidTr="00950C7F">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508" w:type="dxa"/>
            <w:noWrap/>
            <w:hideMark/>
          </w:tcPr>
          <w:p w:rsidR="00950C7F" w:rsidRPr="00950C7F" w:rsidRDefault="00950C7F" w:rsidP="00950C7F">
            <w:pPr>
              <w:pStyle w:val="NoSpacing"/>
            </w:pPr>
            <w:r w:rsidRPr="00950C7F">
              <w:t>595-TUSB2046BVFR</w:t>
            </w:r>
          </w:p>
        </w:tc>
        <w:tc>
          <w:tcPr>
            <w:tcW w:w="2396" w:type="dxa"/>
            <w:noWrap/>
            <w:hideMark/>
          </w:tcPr>
          <w:p w:rsidR="00950C7F" w:rsidRPr="00950C7F" w:rsidRDefault="00950C7F" w:rsidP="00950C7F">
            <w:pPr>
              <w:pStyle w:val="NoSpacing"/>
              <w:cnfStyle w:val="000000100000" w:firstRow="0" w:lastRow="0" w:firstColumn="0" w:lastColumn="0" w:oddVBand="0" w:evenVBand="0" w:oddHBand="1" w:evenHBand="0" w:firstRowFirstColumn="0" w:firstRowLastColumn="0" w:lastRowFirstColumn="0" w:lastRowLastColumn="0"/>
              <w:rPr>
                <w:rFonts w:eastAsiaTheme="majorEastAsia"/>
              </w:rPr>
            </w:pPr>
            <w:r w:rsidRPr="00950C7F">
              <w:rPr>
                <w:rFonts w:eastAsiaTheme="majorEastAsia"/>
              </w:rPr>
              <w:t>Universal Bus Functions 4 Port Hub</w:t>
            </w:r>
          </w:p>
        </w:tc>
        <w:tc>
          <w:tcPr>
            <w:tcW w:w="1239" w:type="dxa"/>
            <w:noWrap/>
            <w:hideMark/>
          </w:tcPr>
          <w:p w:rsidR="00950C7F" w:rsidRPr="00950C7F" w:rsidRDefault="00950C7F" w:rsidP="00950C7F">
            <w:pPr>
              <w:pStyle w:val="NoSpacing"/>
              <w:jc w:val="center"/>
              <w:cnfStyle w:val="000000100000" w:firstRow="0" w:lastRow="0" w:firstColumn="0" w:lastColumn="0" w:oddVBand="0" w:evenVBand="0" w:oddHBand="1" w:evenHBand="0" w:firstRowFirstColumn="0" w:firstRowLastColumn="0" w:lastRowFirstColumn="0" w:lastRowLastColumn="0"/>
              <w:rPr>
                <w:rFonts w:eastAsiaTheme="majorEastAsia"/>
              </w:rPr>
            </w:pPr>
            <w:r w:rsidRPr="00950C7F">
              <w:rPr>
                <w:rFonts w:eastAsiaTheme="majorEastAsia"/>
              </w:rPr>
              <w:t>4</w:t>
            </w:r>
          </w:p>
        </w:tc>
        <w:tc>
          <w:tcPr>
            <w:tcW w:w="1256" w:type="dxa"/>
            <w:noWrap/>
            <w:hideMark/>
          </w:tcPr>
          <w:p w:rsidR="00950C7F" w:rsidRPr="00950C7F" w:rsidRDefault="00950C7F" w:rsidP="00950C7F">
            <w:pPr>
              <w:pStyle w:val="NoSpacing"/>
              <w:cnfStyle w:val="000000100000" w:firstRow="0" w:lastRow="0" w:firstColumn="0" w:lastColumn="0" w:oddVBand="0" w:evenVBand="0" w:oddHBand="1" w:evenHBand="0" w:firstRowFirstColumn="0" w:firstRowLastColumn="0" w:lastRowFirstColumn="0" w:lastRowLastColumn="0"/>
              <w:rPr>
                <w:rFonts w:eastAsiaTheme="majorEastAsia"/>
              </w:rPr>
            </w:pPr>
            <w:r w:rsidRPr="00950C7F">
              <w:rPr>
                <w:rFonts w:eastAsiaTheme="majorEastAsia"/>
              </w:rPr>
              <w:t xml:space="preserve"> $    3.550 </w:t>
            </w:r>
          </w:p>
        </w:tc>
        <w:tc>
          <w:tcPr>
            <w:tcW w:w="1349" w:type="dxa"/>
            <w:noWrap/>
            <w:hideMark/>
          </w:tcPr>
          <w:p w:rsidR="00950C7F" w:rsidRPr="00950C7F" w:rsidRDefault="00950C7F" w:rsidP="00950C7F">
            <w:pPr>
              <w:pStyle w:val="NoSpacing"/>
              <w:cnfStyle w:val="000000100000" w:firstRow="0" w:lastRow="0" w:firstColumn="0" w:lastColumn="0" w:oddVBand="0" w:evenVBand="0" w:oddHBand="1" w:evenHBand="0" w:firstRowFirstColumn="0" w:firstRowLastColumn="0" w:lastRowFirstColumn="0" w:lastRowLastColumn="0"/>
              <w:rPr>
                <w:rFonts w:eastAsiaTheme="majorEastAsia"/>
              </w:rPr>
            </w:pPr>
            <w:r w:rsidRPr="00950C7F">
              <w:rPr>
                <w:rFonts w:eastAsiaTheme="majorEastAsia"/>
              </w:rPr>
              <w:t xml:space="preserve"> $    14.20 </w:t>
            </w:r>
          </w:p>
        </w:tc>
      </w:tr>
      <w:tr w:rsidR="00950C7F" w:rsidRPr="00950C7F" w:rsidTr="00950C7F">
        <w:trPr>
          <w:cnfStyle w:val="000000010000" w:firstRow="0" w:lastRow="0" w:firstColumn="0" w:lastColumn="0" w:oddVBand="0" w:evenVBand="0" w:oddHBand="0" w:evenHBand="1"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508" w:type="dxa"/>
            <w:noWrap/>
            <w:hideMark/>
          </w:tcPr>
          <w:p w:rsidR="00950C7F" w:rsidRPr="00950C7F" w:rsidRDefault="00950C7F" w:rsidP="00950C7F">
            <w:pPr>
              <w:pStyle w:val="NoSpacing"/>
            </w:pPr>
            <w:r w:rsidRPr="00950C7F">
              <w:t>559-FOX060-LF</w:t>
            </w:r>
          </w:p>
        </w:tc>
        <w:tc>
          <w:tcPr>
            <w:tcW w:w="2396" w:type="dxa"/>
            <w:noWrap/>
            <w:hideMark/>
          </w:tcPr>
          <w:p w:rsidR="00950C7F" w:rsidRPr="00950C7F" w:rsidRDefault="00950C7F" w:rsidP="00950C7F">
            <w:pPr>
              <w:pStyle w:val="NoSpacing"/>
              <w:cnfStyle w:val="000000010000" w:firstRow="0" w:lastRow="0" w:firstColumn="0" w:lastColumn="0" w:oddVBand="0" w:evenVBand="0" w:oddHBand="0" w:evenHBand="1" w:firstRowFirstColumn="0" w:firstRowLastColumn="0" w:lastRowFirstColumn="0" w:lastRowLastColumn="0"/>
              <w:rPr>
                <w:rFonts w:eastAsiaTheme="majorEastAsia"/>
              </w:rPr>
            </w:pPr>
            <w:r w:rsidRPr="00950C7F">
              <w:rPr>
                <w:rFonts w:eastAsiaTheme="majorEastAsia"/>
              </w:rPr>
              <w:t>6 MHz Crystal</w:t>
            </w:r>
          </w:p>
        </w:tc>
        <w:tc>
          <w:tcPr>
            <w:tcW w:w="1239" w:type="dxa"/>
            <w:noWrap/>
            <w:hideMark/>
          </w:tcPr>
          <w:p w:rsidR="00950C7F" w:rsidRPr="00950C7F" w:rsidRDefault="00950C7F" w:rsidP="00950C7F">
            <w:pPr>
              <w:pStyle w:val="NoSpacing"/>
              <w:jc w:val="center"/>
              <w:cnfStyle w:val="000000010000" w:firstRow="0" w:lastRow="0" w:firstColumn="0" w:lastColumn="0" w:oddVBand="0" w:evenVBand="0" w:oddHBand="0" w:evenHBand="1" w:firstRowFirstColumn="0" w:firstRowLastColumn="0" w:lastRowFirstColumn="0" w:lastRowLastColumn="0"/>
              <w:rPr>
                <w:rFonts w:eastAsiaTheme="majorEastAsia"/>
              </w:rPr>
            </w:pPr>
            <w:r w:rsidRPr="00950C7F">
              <w:rPr>
                <w:rFonts w:eastAsiaTheme="majorEastAsia"/>
              </w:rPr>
              <w:t>2</w:t>
            </w:r>
          </w:p>
        </w:tc>
        <w:tc>
          <w:tcPr>
            <w:tcW w:w="1256" w:type="dxa"/>
            <w:noWrap/>
            <w:hideMark/>
          </w:tcPr>
          <w:p w:rsidR="00950C7F" w:rsidRPr="00950C7F" w:rsidRDefault="00950C7F" w:rsidP="00950C7F">
            <w:pPr>
              <w:pStyle w:val="NoSpacing"/>
              <w:cnfStyle w:val="000000010000" w:firstRow="0" w:lastRow="0" w:firstColumn="0" w:lastColumn="0" w:oddVBand="0" w:evenVBand="0" w:oddHBand="0" w:evenHBand="1" w:firstRowFirstColumn="0" w:firstRowLastColumn="0" w:lastRowFirstColumn="0" w:lastRowLastColumn="0"/>
              <w:rPr>
                <w:rFonts w:eastAsiaTheme="majorEastAsia"/>
              </w:rPr>
            </w:pPr>
            <w:r w:rsidRPr="00950C7F">
              <w:rPr>
                <w:rFonts w:eastAsiaTheme="majorEastAsia"/>
              </w:rPr>
              <w:t xml:space="preserve"> $    0.470 </w:t>
            </w:r>
          </w:p>
        </w:tc>
        <w:tc>
          <w:tcPr>
            <w:tcW w:w="1349" w:type="dxa"/>
            <w:noWrap/>
            <w:hideMark/>
          </w:tcPr>
          <w:p w:rsidR="00950C7F" w:rsidRPr="00950C7F" w:rsidRDefault="00950C7F" w:rsidP="00950C7F">
            <w:pPr>
              <w:pStyle w:val="NoSpacing"/>
              <w:cnfStyle w:val="000000010000" w:firstRow="0" w:lastRow="0" w:firstColumn="0" w:lastColumn="0" w:oddVBand="0" w:evenVBand="0" w:oddHBand="0" w:evenHBand="1" w:firstRowFirstColumn="0" w:firstRowLastColumn="0" w:lastRowFirstColumn="0" w:lastRowLastColumn="0"/>
              <w:rPr>
                <w:rFonts w:eastAsiaTheme="majorEastAsia"/>
              </w:rPr>
            </w:pPr>
            <w:r w:rsidRPr="00950C7F">
              <w:rPr>
                <w:rFonts w:eastAsiaTheme="majorEastAsia"/>
              </w:rPr>
              <w:t xml:space="preserve"> $       0.94 </w:t>
            </w:r>
          </w:p>
        </w:tc>
      </w:tr>
      <w:tr w:rsidR="00950C7F" w:rsidRPr="00950C7F" w:rsidTr="00950C7F">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508" w:type="dxa"/>
            <w:noWrap/>
            <w:hideMark/>
          </w:tcPr>
          <w:p w:rsidR="00950C7F" w:rsidRPr="00950C7F" w:rsidRDefault="00950C7F" w:rsidP="00950C7F">
            <w:pPr>
              <w:pStyle w:val="NoSpacing"/>
            </w:pPr>
            <w:r w:rsidRPr="00950C7F">
              <w:t>710-61400416021</w:t>
            </w:r>
          </w:p>
        </w:tc>
        <w:tc>
          <w:tcPr>
            <w:tcW w:w="2396" w:type="dxa"/>
            <w:noWrap/>
            <w:hideMark/>
          </w:tcPr>
          <w:p w:rsidR="00950C7F" w:rsidRPr="00950C7F" w:rsidRDefault="00950C7F" w:rsidP="00950C7F">
            <w:pPr>
              <w:pStyle w:val="NoSpacing"/>
              <w:cnfStyle w:val="000000100000" w:firstRow="0" w:lastRow="0" w:firstColumn="0" w:lastColumn="0" w:oddVBand="0" w:evenVBand="0" w:oddHBand="1" w:evenHBand="0" w:firstRowFirstColumn="0" w:firstRowLastColumn="0" w:lastRowFirstColumn="0" w:lastRowLastColumn="0"/>
              <w:rPr>
                <w:rFonts w:eastAsiaTheme="majorEastAsia"/>
              </w:rPr>
            </w:pPr>
            <w:r w:rsidRPr="00950C7F">
              <w:rPr>
                <w:rFonts w:eastAsiaTheme="majorEastAsia"/>
              </w:rPr>
              <w:t>USB Connectors</w:t>
            </w:r>
          </w:p>
        </w:tc>
        <w:tc>
          <w:tcPr>
            <w:tcW w:w="1239" w:type="dxa"/>
            <w:noWrap/>
            <w:hideMark/>
          </w:tcPr>
          <w:p w:rsidR="00950C7F" w:rsidRPr="00950C7F" w:rsidRDefault="00950C7F" w:rsidP="00950C7F">
            <w:pPr>
              <w:pStyle w:val="NoSpacing"/>
              <w:jc w:val="center"/>
              <w:cnfStyle w:val="000000100000" w:firstRow="0" w:lastRow="0" w:firstColumn="0" w:lastColumn="0" w:oddVBand="0" w:evenVBand="0" w:oddHBand="1" w:evenHBand="0" w:firstRowFirstColumn="0" w:firstRowLastColumn="0" w:lastRowFirstColumn="0" w:lastRowLastColumn="0"/>
              <w:rPr>
                <w:rFonts w:eastAsiaTheme="majorEastAsia"/>
              </w:rPr>
            </w:pPr>
            <w:r w:rsidRPr="00950C7F">
              <w:rPr>
                <w:rFonts w:eastAsiaTheme="majorEastAsia"/>
              </w:rPr>
              <w:t>5</w:t>
            </w:r>
          </w:p>
        </w:tc>
        <w:tc>
          <w:tcPr>
            <w:tcW w:w="1256" w:type="dxa"/>
            <w:noWrap/>
            <w:hideMark/>
          </w:tcPr>
          <w:p w:rsidR="00950C7F" w:rsidRPr="00950C7F" w:rsidRDefault="00950C7F" w:rsidP="00950C7F">
            <w:pPr>
              <w:pStyle w:val="NoSpacing"/>
              <w:cnfStyle w:val="000000100000" w:firstRow="0" w:lastRow="0" w:firstColumn="0" w:lastColumn="0" w:oddVBand="0" w:evenVBand="0" w:oddHBand="1" w:evenHBand="0" w:firstRowFirstColumn="0" w:firstRowLastColumn="0" w:lastRowFirstColumn="0" w:lastRowLastColumn="0"/>
              <w:rPr>
                <w:rFonts w:eastAsiaTheme="majorEastAsia"/>
              </w:rPr>
            </w:pPr>
            <w:r w:rsidRPr="00950C7F">
              <w:rPr>
                <w:rFonts w:eastAsiaTheme="majorEastAsia"/>
              </w:rPr>
              <w:t xml:space="preserve"> $    1.900 </w:t>
            </w:r>
          </w:p>
        </w:tc>
        <w:tc>
          <w:tcPr>
            <w:tcW w:w="1349" w:type="dxa"/>
            <w:noWrap/>
            <w:hideMark/>
          </w:tcPr>
          <w:p w:rsidR="00950C7F" w:rsidRPr="00950C7F" w:rsidRDefault="00950C7F" w:rsidP="00950C7F">
            <w:pPr>
              <w:pStyle w:val="NoSpacing"/>
              <w:cnfStyle w:val="000000100000" w:firstRow="0" w:lastRow="0" w:firstColumn="0" w:lastColumn="0" w:oddVBand="0" w:evenVBand="0" w:oddHBand="1" w:evenHBand="0" w:firstRowFirstColumn="0" w:firstRowLastColumn="0" w:lastRowFirstColumn="0" w:lastRowLastColumn="0"/>
              <w:rPr>
                <w:rFonts w:eastAsiaTheme="majorEastAsia"/>
              </w:rPr>
            </w:pPr>
            <w:r w:rsidRPr="00950C7F">
              <w:rPr>
                <w:rFonts w:eastAsiaTheme="majorEastAsia"/>
              </w:rPr>
              <w:t xml:space="preserve"> $       9.50 </w:t>
            </w:r>
          </w:p>
        </w:tc>
      </w:tr>
      <w:tr w:rsidR="00950C7F" w:rsidRPr="00950C7F" w:rsidTr="00950C7F">
        <w:trPr>
          <w:cnfStyle w:val="000000010000" w:firstRow="0" w:lastRow="0" w:firstColumn="0" w:lastColumn="0" w:oddVBand="0" w:evenVBand="0" w:oddHBand="0" w:evenHBand="1"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508" w:type="dxa"/>
            <w:noWrap/>
            <w:hideMark/>
          </w:tcPr>
          <w:p w:rsidR="00950C7F" w:rsidRPr="00950C7F" w:rsidRDefault="00950C7F" w:rsidP="00950C7F">
            <w:pPr>
              <w:pStyle w:val="NoSpacing"/>
            </w:pPr>
            <w:r w:rsidRPr="00950C7F">
              <w:t>622-SG901-1059-3H</w:t>
            </w:r>
          </w:p>
        </w:tc>
        <w:tc>
          <w:tcPr>
            <w:tcW w:w="2396" w:type="dxa"/>
            <w:noWrap/>
            <w:hideMark/>
          </w:tcPr>
          <w:p w:rsidR="00950C7F" w:rsidRPr="00950C7F" w:rsidRDefault="00950C7F" w:rsidP="00950C7F">
            <w:pPr>
              <w:pStyle w:val="NoSpacing"/>
              <w:cnfStyle w:val="000000010000" w:firstRow="0" w:lastRow="0" w:firstColumn="0" w:lastColumn="0" w:oddVBand="0" w:evenVBand="0" w:oddHBand="0" w:evenHBand="1" w:firstRowFirstColumn="0" w:firstRowLastColumn="0" w:lastRowFirstColumn="0" w:lastRowLastColumn="0"/>
              <w:rPr>
                <w:rFonts w:eastAsiaTheme="majorEastAsia"/>
              </w:rPr>
            </w:pPr>
            <w:r w:rsidRPr="00950C7F">
              <w:rPr>
                <w:rFonts w:eastAsiaTheme="majorEastAsia"/>
              </w:rPr>
              <w:t>WiFi USB Modules</w:t>
            </w:r>
          </w:p>
        </w:tc>
        <w:tc>
          <w:tcPr>
            <w:tcW w:w="1239" w:type="dxa"/>
            <w:noWrap/>
            <w:hideMark/>
          </w:tcPr>
          <w:p w:rsidR="00950C7F" w:rsidRPr="00950C7F" w:rsidRDefault="00950C7F" w:rsidP="00950C7F">
            <w:pPr>
              <w:pStyle w:val="NoSpacing"/>
              <w:jc w:val="center"/>
              <w:cnfStyle w:val="000000010000" w:firstRow="0" w:lastRow="0" w:firstColumn="0" w:lastColumn="0" w:oddVBand="0" w:evenVBand="0" w:oddHBand="0" w:evenHBand="1" w:firstRowFirstColumn="0" w:firstRowLastColumn="0" w:lastRowFirstColumn="0" w:lastRowLastColumn="0"/>
              <w:rPr>
                <w:rFonts w:eastAsiaTheme="majorEastAsia"/>
              </w:rPr>
            </w:pPr>
            <w:r w:rsidRPr="00950C7F">
              <w:rPr>
                <w:rFonts w:eastAsiaTheme="majorEastAsia"/>
              </w:rPr>
              <w:t>2</w:t>
            </w:r>
          </w:p>
        </w:tc>
        <w:tc>
          <w:tcPr>
            <w:tcW w:w="1256" w:type="dxa"/>
            <w:noWrap/>
            <w:hideMark/>
          </w:tcPr>
          <w:p w:rsidR="00950C7F" w:rsidRPr="00950C7F" w:rsidRDefault="00950C7F" w:rsidP="00950C7F">
            <w:pPr>
              <w:pStyle w:val="NoSpacing"/>
              <w:cnfStyle w:val="000000010000" w:firstRow="0" w:lastRow="0" w:firstColumn="0" w:lastColumn="0" w:oddVBand="0" w:evenVBand="0" w:oddHBand="0" w:evenHBand="1" w:firstRowFirstColumn="0" w:firstRowLastColumn="0" w:lastRowFirstColumn="0" w:lastRowLastColumn="0"/>
              <w:rPr>
                <w:rFonts w:eastAsiaTheme="majorEastAsia"/>
              </w:rPr>
            </w:pPr>
            <w:r w:rsidRPr="00950C7F">
              <w:rPr>
                <w:rFonts w:eastAsiaTheme="majorEastAsia"/>
              </w:rPr>
              <w:t xml:space="preserve"> $  31.190 </w:t>
            </w:r>
          </w:p>
        </w:tc>
        <w:tc>
          <w:tcPr>
            <w:tcW w:w="1349" w:type="dxa"/>
            <w:noWrap/>
            <w:hideMark/>
          </w:tcPr>
          <w:p w:rsidR="00950C7F" w:rsidRPr="00950C7F" w:rsidRDefault="00950C7F" w:rsidP="00950C7F">
            <w:pPr>
              <w:pStyle w:val="NoSpacing"/>
              <w:cnfStyle w:val="000000010000" w:firstRow="0" w:lastRow="0" w:firstColumn="0" w:lastColumn="0" w:oddVBand="0" w:evenVBand="0" w:oddHBand="0" w:evenHBand="1" w:firstRowFirstColumn="0" w:firstRowLastColumn="0" w:lastRowFirstColumn="0" w:lastRowLastColumn="0"/>
              <w:rPr>
                <w:rFonts w:eastAsiaTheme="majorEastAsia"/>
              </w:rPr>
            </w:pPr>
            <w:r w:rsidRPr="00950C7F">
              <w:rPr>
                <w:rFonts w:eastAsiaTheme="majorEastAsia"/>
              </w:rPr>
              <w:t xml:space="preserve"> $    62.38 </w:t>
            </w:r>
          </w:p>
        </w:tc>
      </w:tr>
      <w:tr w:rsidR="00950C7F" w:rsidRPr="00950C7F" w:rsidTr="00950C7F">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508" w:type="dxa"/>
            <w:noWrap/>
            <w:hideMark/>
          </w:tcPr>
          <w:p w:rsidR="00950C7F" w:rsidRPr="00950C7F" w:rsidRDefault="00950C7F" w:rsidP="00950C7F">
            <w:pPr>
              <w:pStyle w:val="NoSpacing"/>
            </w:pPr>
            <w:r w:rsidRPr="00950C7F">
              <w:t>SG901-1066</w:t>
            </w:r>
          </w:p>
        </w:tc>
        <w:tc>
          <w:tcPr>
            <w:tcW w:w="2396" w:type="dxa"/>
            <w:noWrap/>
            <w:hideMark/>
          </w:tcPr>
          <w:p w:rsidR="00950C7F" w:rsidRPr="00950C7F" w:rsidRDefault="00950C7F" w:rsidP="00950C7F">
            <w:pPr>
              <w:pStyle w:val="NoSpacing"/>
              <w:cnfStyle w:val="000000100000" w:firstRow="0" w:lastRow="0" w:firstColumn="0" w:lastColumn="0" w:oddVBand="0" w:evenVBand="0" w:oddHBand="1" w:evenHBand="0" w:firstRowFirstColumn="0" w:firstRowLastColumn="0" w:lastRowFirstColumn="0" w:lastRowLastColumn="0"/>
              <w:rPr>
                <w:rFonts w:eastAsiaTheme="majorEastAsia"/>
              </w:rPr>
            </w:pPr>
            <w:r w:rsidRPr="00950C7F">
              <w:rPr>
                <w:rFonts w:eastAsiaTheme="majorEastAsia"/>
              </w:rPr>
              <w:t>WiFi Antenna</w:t>
            </w:r>
          </w:p>
        </w:tc>
        <w:tc>
          <w:tcPr>
            <w:tcW w:w="1239" w:type="dxa"/>
            <w:noWrap/>
            <w:hideMark/>
          </w:tcPr>
          <w:p w:rsidR="00950C7F" w:rsidRPr="00950C7F" w:rsidRDefault="00950C7F" w:rsidP="00950C7F">
            <w:pPr>
              <w:pStyle w:val="NoSpacing"/>
              <w:jc w:val="center"/>
              <w:cnfStyle w:val="000000100000" w:firstRow="0" w:lastRow="0" w:firstColumn="0" w:lastColumn="0" w:oddVBand="0" w:evenVBand="0" w:oddHBand="1" w:evenHBand="0" w:firstRowFirstColumn="0" w:firstRowLastColumn="0" w:lastRowFirstColumn="0" w:lastRowLastColumn="0"/>
              <w:rPr>
                <w:rFonts w:eastAsiaTheme="majorEastAsia"/>
              </w:rPr>
            </w:pPr>
            <w:r w:rsidRPr="00950C7F">
              <w:rPr>
                <w:rFonts w:eastAsiaTheme="majorEastAsia"/>
              </w:rPr>
              <w:t>1</w:t>
            </w:r>
          </w:p>
        </w:tc>
        <w:tc>
          <w:tcPr>
            <w:tcW w:w="1256" w:type="dxa"/>
            <w:noWrap/>
            <w:hideMark/>
          </w:tcPr>
          <w:p w:rsidR="00950C7F" w:rsidRPr="00950C7F" w:rsidRDefault="00950C7F" w:rsidP="00950C7F">
            <w:pPr>
              <w:pStyle w:val="NoSpacing"/>
              <w:cnfStyle w:val="000000100000" w:firstRow="0" w:lastRow="0" w:firstColumn="0" w:lastColumn="0" w:oddVBand="0" w:evenVBand="0" w:oddHBand="1" w:evenHBand="0" w:firstRowFirstColumn="0" w:firstRowLastColumn="0" w:lastRowFirstColumn="0" w:lastRowLastColumn="0"/>
              <w:rPr>
                <w:rFonts w:eastAsiaTheme="majorEastAsia"/>
              </w:rPr>
            </w:pPr>
            <w:r w:rsidRPr="00950C7F">
              <w:rPr>
                <w:rFonts w:eastAsiaTheme="majorEastAsia"/>
              </w:rPr>
              <w:t xml:space="preserve"> $    5.000 </w:t>
            </w:r>
          </w:p>
        </w:tc>
        <w:tc>
          <w:tcPr>
            <w:tcW w:w="1349" w:type="dxa"/>
            <w:noWrap/>
            <w:hideMark/>
          </w:tcPr>
          <w:p w:rsidR="00950C7F" w:rsidRPr="00950C7F" w:rsidRDefault="00950C7F" w:rsidP="00950C7F">
            <w:pPr>
              <w:pStyle w:val="NoSpacing"/>
              <w:cnfStyle w:val="000000100000" w:firstRow="0" w:lastRow="0" w:firstColumn="0" w:lastColumn="0" w:oddVBand="0" w:evenVBand="0" w:oddHBand="1" w:evenHBand="0" w:firstRowFirstColumn="0" w:firstRowLastColumn="0" w:lastRowFirstColumn="0" w:lastRowLastColumn="0"/>
              <w:rPr>
                <w:rFonts w:eastAsiaTheme="majorEastAsia"/>
              </w:rPr>
            </w:pPr>
            <w:r w:rsidRPr="00950C7F">
              <w:rPr>
                <w:rFonts w:eastAsiaTheme="majorEastAsia"/>
              </w:rPr>
              <w:t xml:space="preserve"> $       5.00 </w:t>
            </w:r>
          </w:p>
        </w:tc>
      </w:tr>
      <w:tr w:rsidR="00950C7F" w:rsidRPr="00950C7F" w:rsidTr="00950C7F">
        <w:trPr>
          <w:cnfStyle w:val="000000010000" w:firstRow="0" w:lastRow="0" w:firstColumn="0" w:lastColumn="0" w:oddVBand="0" w:evenVBand="0" w:oddHBand="0" w:evenHBand="1"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508" w:type="dxa"/>
            <w:noWrap/>
            <w:hideMark/>
          </w:tcPr>
          <w:p w:rsidR="00950C7F" w:rsidRPr="00950C7F" w:rsidRDefault="00950C7F" w:rsidP="00950C7F">
            <w:pPr>
              <w:pStyle w:val="NoSpacing"/>
            </w:pPr>
            <w:r w:rsidRPr="00950C7F">
              <w:t>Shipping</w:t>
            </w:r>
          </w:p>
        </w:tc>
        <w:tc>
          <w:tcPr>
            <w:tcW w:w="2396" w:type="dxa"/>
            <w:noWrap/>
            <w:hideMark/>
          </w:tcPr>
          <w:p w:rsidR="00950C7F" w:rsidRPr="00950C7F" w:rsidRDefault="00950C7F" w:rsidP="00950C7F">
            <w:pPr>
              <w:pStyle w:val="NoSpacing"/>
              <w:cnfStyle w:val="000000010000" w:firstRow="0" w:lastRow="0" w:firstColumn="0" w:lastColumn="0" w:oddVBand="0" w:evenVBand="0" w:oddHBand="0" w:evenHBand="1" w:firstRowFirstColumn="0" w:firstRowLastColumn="0" w:lastRowFirstColumn="0" w:lastRowLastColumn="0"/>
              <w:rPr>
                <w:rFonts w:eastAsiaTheme="majorEastAsia"/>
              </w:rPr>
            </w:pPr>
            <w:r w:rsidRPr="00950C7F">
              <w:rPr>
                <w:rFonts w:eastAsiaTheme="majorEastAsia"/>
              </w:rPr>
              <w:t>Shipping</w:t>
            </w:r>
          </w:p>
        </w:tc>
        <w:tc>
          <w:tcPr>
            <w:tcW w:w="1239" w:type="dxa"/>
            <w:noWrap/>
            <w:hideMark/>
          </w:tcPr>
          <w:p w:rsidR="00950C7F" w:rsidRPr="00950C7F" w:rsidRDefault="00950C7F" w:rsidP="00950C7F">
            <w:pPr>
              <w:pStyle w:val="NoSpacing"/>
              <w:jc w:val="center"/>
              <w:cnfStyle w:val="000000010000" w:firstRow="0" w:lastRow="0" w:firstColumn="0" w:lastColumn="0" w:oddVBand="0" w:evenVBand="0" w:oddHBand="0" w:evenHBand="1" w:firstRowFirstColumn="0" w:firstRowLastColumn="0" w:lastRowFirstColumn="0" w:lastRowLastColumn="0"/>
              <w:rPr>
                <w:rFonts w:eastAsiaTheme="majorEastAsia"/>
              </w:rPr>
            </w:pPr>
            <w:r w:rsidRPr="00950C7F">
              <w:rPr>
                <w:rFonts w:eastAsiaTheme="majorEastAsia"/>
              </w:rPr>
              <w:t>1</w:t>
            </w:r>
          </w:p>
        </w:tc>
        <w:tc>
          <w:tcPr>
            <w:tcW w:w="1256" w:type="dxa"/>
            <w:noWrap/>
            <w:hideMark/>
          </w:tcPr>
          <w:p w:rsidR="00950C7F" w:rsidRPr="00950C7F" w:rsidRDefault="00950C7F" w:rsidP="00950C7F">
            <w:pPr>
              <w:pStyle w:val="NoSpacing"/>
              <w:cnfStyle w:val="000000010000" w:firstRow="0" w:lastRow="0" w:firstColumn="0" w:lastColumn="0" w:oddVBand="0" w:evenVBand="0" w:oddHBand="0" w:evenHBand="1" w:firstRowFirstColumn="0" w:firstRowLastColumn="0" w:lastRowFirstColumn="0" w:lastRowLastColumn="0"/>
              <w:rPr>
                <w:rFonts w:eastAsiaTheme="majorEastAsia"/>
              </w:rPr>
            </w:pPr>
            <w:r w:rsidRPr="00950C7F">
              <w:rPr>
                <w:rFonts w:eastAsiaTheme="majorEastAsia"/>
              </w:rPr>
              <w:t xml:space="preserve"> $  10.320 </w:t>
            </w:r>
          </w:p>
        </w:tc>
        <w:tc>
          <w:tcPr>
            <w:tcW w:w="1349" w:type="dxa"/>
            <w:noWrap/>
            <w:hideMark/>
          </w:tcPr>
          <w:p w:rsidR="00950C7F" w:rsidRPr="00950C7F" w:rsidRDefault="00950C7F" w:rsidP="00950C7F">
            <w:pPr>
              <w:pStyle w:val="NoSpacing"/>
              <w:cnfStyle w:val="000000010000" w:firstRow="0" w:lastRow="0" w:firstColumn="0" w:lastColumn="0" w:oddVBand="0" w:evenVBand="0" w:oddHBand="0" w:evenHBand="1" w:firstRowFirstColumn="0" w:firstRowLastColumn="0" w:lastRowFirstColumn="0" w:lastRowLastColumn="0"/>
              <w:rPr>
                <w:rFonts w:eastAsiaTheme="majorEastAsia"/>
              </w:rPr>
            </w:pPr>
            <w:r w:rsidRPr="00950C7F">
              <w:rPr>
                <w:rFonts w:eastAsiaTheme="majorEastAsia"/>
              </w:rPr>
              <w:t xml:space="preserve"> $    10.32 </w:t>
            </w:r>
          </w:p>
        </w:tc>
      </w:tr>
      <w:tr w:rsidR="00950C7F" w:rsidRPr="00950C7F" w:rsidTr="00950C7F">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508" w:type="dxa"/>
            <w:noWrap/>
            <w:hideMark/>
          </w:tcPr>
          <w:p w:rsidR="00950C7F" w:rsidRPr="00950C7F" w:rsidRDefault="00950C7F" w:rsidP="00950C7F">
            <w:pPr>
              <w:pStyle w:val="NoSpacing"/>
            </w:pPr>
            <w:r w:rsidRPr="00950C7F">
              <w:t>PIC18F4550</w:t>
            </w:r>
          </w:p>
        </w:tc>
        <w:tc>
          <w:tcPr>
            <w:tcW w:w="2396" w:type="dxa"/>
            <w:noWrap/>
            <w:hideMark/>
          </w:tcPr>
          <w:p w:rsidR="00950C7F" w:rsidRPr="00950C7F" w:rsidRDefault="00950C7F" w:rsidP="00950C7F">
            <w:pPr>
              <w:pStyle w:val="NoSpacing"/>
              <w:cnfStyle w:val="000000100000" w:firstRow="0" w:lastRow="0" w:firstColumn="0" w:lastColumn="0" w:oddVBand="0" w:evenVBand="0" w:oddHBand="1" w:evenHBand="0" w:firstRowFirstColumn="0" w:firstRowLastColumn="0" w:lastRowFirstColumn="0" w:lastRowLastColumn="0"/>
              <w:rPr>
                <w:rFonts w:eastAsiaTheme="majorEastAsia"/>
              </w:rPr>
            </w:pPr>
            <w:r w:rsidRPr="00950C7F">
              <w:rPr>
                <w:rFonts w:eastAsiaTheme="majorEastAsia"/>
              </w:rPr>
              <w:t>IC PIC MCU Flash 16X16 40 DIP</w:t>
            </w:r>
          </w:p>
        </w:tc>
        <w:tc>
          <w:tcPr>
            <w:tcW w:w="1239" w:type="dxa"/>
            <w:noWrap/>
            <w:hideMark/>
          </w:tcPr>
          <w:p w:rsidR="00950C7F" w:rsidRPr="00950C7F" w:rsidRDefault="00950C7F" w:rsidP="00950C7F">
            <w:pPr>
              <w:pStyle w:val="NoSpacing"/>
              <w:jc w:val="center"/>
              <w:cnfStyle w:val="000000100000" w:firstRow="0" w:lastRow="0" w:firstColumn="0" w:lastColumn="0" w:oddVBand="0" w:evenVBand="0" w:oddHBand="1" w:evenHBand="0" w:firstRowFirstColumn="0" w:firstRowLastColumn="0" w:lastRowFirstColumn="0" w:lastRowLastColumn="0"/>
              <w:rPr>
                <w:rFonts w:eastAsiaTheme="majorEastAsia"/>
              </w:rPr>
            </w:pPr>
            <w:r w:rsidRPr="00950C7F">
              <w:rPr>
                <w:rFonts w:eastAsiaTheme="majorEastAsia"/>
              </w:rPr>
              <w:t>2</w:t>
            </w:r>
          </w:p>
        </w:tc>
        <w:tc>
          <w:tcPr>
            <w:tcW w:w="1256" w:type="dxa"/>
            <w:noWrap/>
            <w:hideMark/>
          </w:tcPr>
          <w:p w:rsidR="00950C7F" w:rsidRPr="00950C7F" w:rsidRDefault="00950C7F" w:rsidP="00950C7F">
            <w:pPr>
              <w:pStyle w:val="NoSpacing"/>
              <w:cnfStyle w:val="000000100000" w:firstRow="0" w:lastRow="0" w:firstColumn="0" w:lastColumn="0" w:oddVBand="0" w:evenVBand="0" w:oddHBand="1" w:evenHBand="0" w:firstRowFirstColumn="0" w:firstRowLastColumn="0" w:lastRowFirstColumn="0" w:lastRowLastColumn="0"/>
              <w:rPr>
                <w:rFonts w:eastAsiaTheme="majorEastAsia"/>
              </w:rPr>
            </w:pPr>
            <w:r w:rsidRPr="00950C7F">
              <w:rPr>
                <w:rFonts w:eastAsiaTheme="majorEastAsia"/>
              </w:rPr>
              <w:t xml:space="preserve"> $    6.800 </w:t>
            </w:r>
          </w:p>
        </w:tc>
        <w:tc>
          <w:tcPr>
            <w:tcW w:w="1349" w:type="dxa"/>
            <w:noWrap/>
            <w:hideMark/>
          </w:tcPr>
          <w:p w:rsidR="00950C7F" w:rsidRPr="00950C7F" w:rsidRDefault="00950C7F" w:rsidP="00950C7F">
            <w:pPr>
              <w:pStyle w:val="NoSpacing"/>
              <w:cnfStyle w:val="000000100000" w:firstRow="0" w:lastRow="0" w:firstColumn="0" w:lastColumn="0" w:oddVBand="0" w:evenVBand="0" w:oddHBand="1" w:evenHBand="0" w:firstRowFirstColumn="0" w:firstRowLastColumn="0" w:lastRowFirstColumn="0" w:lastRowLastColumn="0"/>
              <w:rPr>
                <w:rFonts w:eastAsiaTheme="majorEastAsia"/>
              </w:rPr>
            </w:pPr>
            <w:r w:rsidRPr="00950C7F">
              <w:rPr>
                <w:rFonts w:eastAsiaTheme="majorEastAsia"/>
              </w:rPr>
              <w:t xml:space="preserve"> $    13.60 </w:t>
            </w:r>
          </w:p>
        </w:tc>
      </w:tr>
      <w:tr w:rsidR="00950C7F" w:rsidRPr="00950C7F" w:rsidTr="00950C7F">
        <w:trPr>
          <w:cnfStyle w:val="000000010000" w:firstRow="0" w:lastRow="0" w:firstColumn="0" w:lastColumn="0" w:oddVBand="0" w:evenVBand="0" w:oddHBand="0" w:evenHBand="1"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508" w:type="dxa"/>
            <w:noWrap/>
            <w:hideMark/>
          </w:tcPr>
          <w:p w:rsidR="00950C7F" w:rsidRPr="00950C7F" w:rsidRDefault="00950C7F" w:rsidP="00950C7F">
            <w:pPr>
              <w:pStyle w:val="NoSpacing"/>
            </w:pPr>
            <w:r w:rsidRPr="00950C7F">
              <w:t>Shipping</w:t>
            </w:r>
          </w:p>
        </w:tc>
        <w:tc>
          <w:tcPr>
            <w:tcW w:w="2396" w:type="dxa"/>
            <w:noWrap/>
            <w:hideMark/>
          </w:tcPr>
          <w:p w:rsidR="00950C7F" w:rsidRPr="00950C7F" w:rsidRDefault="00950C7F" w:rsidP="00950C7F">
            <w:pPr>
              <w:pStyle w:val="NoSpacing"/>
              <w:cnfStyle w:val="000000010000" w:firstRow="0" w:lastRow="0" w:firstColumn="0" w:lastColumn="0" w:oddVBand="0" w:evenVBand="0" w:oddHBand="0" w:evenHBand="1" w:firstRowFirstColumn="0" w:firstRowLastColumn="0" w:lastRowFirstColumn="0" w:lastRowLastColumn="0"/>
              <w:rPr>
                <w:rFonts w:eastAsiaTheme="majorEastAsia"/>
              </w:rPr>
            </w:pPr>
            <w:r w:rsidRPr="00950C7F">
              <w:rPr>
                <w:rFonts w:eastAsiaTheme="majorEastAsia"/>
              </w:rPr>
              <w:t>Shipping</w:t>
            </w:r>
          </w:p>
        </w:tc>
        <w:tc>
          <w:tcPr>
            <w:tcW w:w="1239" w:type="dxa"/>
            <w:noWrap/>
            <w:hideMark/>
          </w:tcPr>
          <w:p w:rsidR="00950C7F" w:rsidRPr="00950C7F" w:rsidRDefault="00950C7F" w:rsidP="00950C7F">
            <w:pPr>
              <w:pStyle w:val="NoSpacing"/>
              <w:jc w:val="center"/>
              <w:cnfStyle w:val="000000010000" w:firstRow="0" w:lastRow="0" w:firstColumn="0" w:lastColumn="0" w:oddVBand="0" w:evenVBand="0" w:oddHBand="0" w:evenHBand="1" w:firstRowFirstColumn="0" w:firstRowLastColumn="0" w:lastRowFirstColumn="0" w:lastRowLastColumn="0"/>
              <w:rPr>
                <w:rFonts w:eastAsiaTheme="majorEastAsia"/>
              </w:rPr>
            </w:pPr>
            <w:r w:rsidRPr="00950C7F">
              <w:rPr>
                <w:rFonts w:eastAsiaTheme="majorEastAsia"/>
              </w:rPr>
              <w:t>1</w:t>
            </w:r>
          </w:p>
        </w:tc>
        <w:tc>
          <w:tcPr>
            <w:tcW w:w="1256" w:type="dxa"/>
            <w:noWrap/>
            <w:hideMark/>
          </w:tcPr>
          <w:p w:rsidR="00950C7F" w:rsidRPr="00950C7F" w:rsidRDefault="00950C7F" w:rsidP="00950C7F">
            <w:pPr>
              <w:pStyle w:val="NoSpacing"/>
              <w:cnfStyle w:val="000000010000" w:firstRow="0" w:lastRow="0" w:firstColumn="0" w:lastColumn="0" w:oddVBand="0" w:evenVBand="0" w:oddHBand="0" w:evenHBand="1" w:firstRowFirstColumn="0" w:firstRowLastColumn="0" w:lastRowFirstColumn="0" w:lastRowLastColumn="0"/>
              <w:rPr>
                <w:rFonts w:eastAsiaTheme="majorEastAsia"/>
              </w:rPr>
            </w:pPr>
            <w:r w:rsidRPr="00950C7F">
              <w:rPr>
                <w:rFonts w:eastAsiaTheme="majorEastAsia"/>
              </w:rPr>
              <w:t xml:space="preserve"> $  15.000 </w:t>
            </w:r>
          </w:p>
        </w:tc>
        <w:tc>
          <w:tcPr>
            <w:tcW w:w="1349" w:type="dxa"/>
            <w:noWrap/>
            <w:hideMark/>
          </w:tcPr>
          <w:p w:rsidR="00950C7F" w:rsidRPr="00950C7F" w:rsidRDefault="00950C7F" w:rsidP="00950C7F">
            <w:pPr>
              <w:pStyle w:val="NoSpacing"/>
              <w:cnfStyle w:val="000000010000" w:firstRow="0" w:lastRow="0" w:firstColumn="0" w:lastColumn="0" w:oddVBand="0" w:evenVBand="0" w:oddHBand="0" w:evenHBand="1" w:firstRowFirstColumn="0" w:firstRowLastColumn="0" w:lastRowFirstColumn="0" w:lastRowLastColumn="0"/>
              <w:rPr>
                <w:rFonts w:eastAsiaTheme="majorEastAsia"/>
              </w:rPr>
            </w:pPr>
            <w:r w:rsidRPr="00950C7F">
              <w:rPr>
                <w:rFonts w:eastAsiaTheme="majorEastAsia"/>
              </w:rPr>
              <w:t xml:space="preserve"> $    15.00 </w:t>
            </w:r>
          </w:p>
        </w:tc>
      </w:tr>
      <w:tr w:rsidR="00950C7F" w:rsidRPr="00950C7F" w:rsidTr="00950C7F">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508" w:type="dxa"/>
            <w:noWrap/>
            <w:hideMark/>
          </w:tcPr>
          <w:p w:rsidR="00950C7F" w:rsidRPr="00950C7F" w:rsidRDefault="00950C7F" w:rsidP="00950C7F">
            <w:pPr>
              <w:pStyle w:val="NoSpacing"/>
            </w:pPr>
            <w:r w:rsidRPr="00950C7F">
              <w:t>PA0091</w:t>
            </w:r>
          </w:p>
        </w:tc>
        <w:tc>
          <w:tcPr>
            <w:tcW w:w="2396" w:type="dxa"/>
            <w:noWrap/>
            <w:hideMark/>
          </w:tcPr>
          <w:p w:rsidR="00950C7F" w:rsidRPr="00950C7F" w:rsidRDefault="00950C7F" w:rsidP="00950C7F">
            <w:pPr>
              <w:pStyle w:val="NoSpacing"/>
              <w:cnfStyle w:val="000000100000" w:firstRow="0" w:lastRow="0" w:firstColumn="0" w:lastColumn="0" w:oddVBand="0" w:evenVBand="0" w:oddHBand="1" w:evenHBand="0" w:firstRowFirstColumn="0" w:firstRowLastColumn="0" w:lastRowFirstColumn="0" w:lastRowLastColumn="0"/>
              <w:rPr>
                <w:rFonts w:eastAsiaTheme="majorEastAsia"/>
              </w:rPr>
            </w:pPr>
            <w:r w:rsidRPr="00950C7F">
              <w:rPr>
                <w:rFonts w:eastAsiaTheme="majorEastAsia"/>
              </w:rPr>
              <w:t>LQFP-32  to DIP-32 SMT Adapter</w:t>
            </w:r>
          </w:p>
        </w:tc>
        <w:tc>
          <w:tcPr>
            <w:tcW w:w="1239" w:type="dxa"/>
            <w:noWrap/>
            <w:hideMark/>
          </w:tcPr>
          <w:p w:rsidR="00950C7F" w:rsidRPr="00950C7F" w:rsidRDefault="00950C7F" w:rsidP="00950C7F">
            <w:pPr>
              <w:pStyle w:val="NoSpacing"/>
              <w:jc w:val="center"/>
              <w:cnfStyle w:val="000000100000" w:firstRow="0" w:lastRow="0" w:firstColumn="0" w:lastColumn="0" w:oddVBand="0" w:evenVBand="0" w:oddHBand="1" w:evenHBand="0" w:firstRowFirstColumn="0" w:firstRowLastColumn="0" w:lastRowFirstColumn="0" w:lastRowLastColumn="0"/>
              <w:rPr>
                <w:rFonts w:eastAsiaTheme="majorEastAsia"/>
              </w:rPr>
            </w:pPr>
            <w:r w:rsidRPr="00950C7F">
              <w:rPr>
                <w:rFonts w:eastAsiaTheme="majorEastAsia"/>
              </w:rPr>
              <w:t>1</w:t>
            </w:r>
          </w:p>
        </w:tc>
        <w:tc>
          <w:tcPr>
            <w:tcW w:w="1256" w:type="dxa"/>
            <w:noWrap/>
            <w:hideMark/>
          </w:tcPr>
          <w:p w:rsidR="00950C7F" w:rsidRPr="00950C7F" w:rsidRDefault="00950C7F" w:rsidP="00950C7F">
            <w:pPr>
              <w:pStyle w:val="NoSpacing"/>
              <w:cnfStyle w:val="000000100000" w:firstRow="0" w:lastRow="0" w:firstColumn="0" w:lastColumn="0" w:oddVBand="0" w:evenVBand="0" w:oddHBand="1" w:evenHBand="0" w:firstRowFirstColumn="0" w:firstRowLastColumn="0" w:lastRowFirstColumn="0" w:lastRowLastColumn="0"/>
              <w:rPr>
                <w:rFonts w:eastAsiaTheme="majorEastAsia"/>
              </w:rPr>
            </w:pPr>
            <w:r w:rsidRPr="00950C7F">
              <w:rPr>
                <w:rFonts w:eastAsiaTheme="majorEastAsia"/>
              </w:rPr>
              <w:t xml:space="preserve"> $  20.970 </w:t>
            </w:r>
          </w:p>
        </w:tc>
        <w:tc>
          <w:tcPr>
            <w:tcW w:w="1349" w:type="dxa"/>
            <w:noWrap/>
            <w:hideMark/>
          </w:tcPr>
          <w:p w:rsidR="00950C7F" w:rsidRPr="00950C7F" w:rsidRDefault="00950C7F" w:rsidP="00950C7F">
            <w:pPr>
              <w:pStyle w:val="NoSpacing"/>
              <w:cnfStyle w:val="000000100000" w:firstRow="0" w:lastRow="0" w:firstColumn="0" w:lastColumn="0" w:oddVBand="0" w:evenVBand="0" w:oddHBand="1" w:evenHBand="0" w:firstRowFirstColumn="0" w:firstRowLastColumn="0" w:lastRowFirstColumn="0" w:lastRowLastColumn="0"/>
              <w:rPr>
                <w:rFonts w:eastAsiaTheme="majorEastAsia"/>
              </w:rPr>
            </w:pPr>
            <w:r w:rsidRPr="00950C7F">
              <w:rPr>
                <w:rFonts w:eastAsiaTheme="majorEastAsia"/>
              </w:rPr>
              <w:t xml:space="preserve"> $    20.97 </w:t>
            </w:r>
          </w:p>
        </w:tc>
      </w:tr>
      <w:tr w:rsidR="00950C7F" w:rsidRPr="00950C7F" w:rsidTr="00950C7F">
        <w:trPr>
          <w:cnfStyle w:val="000000010000" w:firstRow="0" w:lastRow="0" w:firstColumn="0" w:lastColumn="0" w:oddVBand="0" w:evenVBand="0" w:oddHBand="0" w:evenHBand="1"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508" w:type="dxa"/>
            <w:noWrap/>
            <w:hideMark/>
          </w:tcPr>
          <w:p w:rsidR="00950C7F" w:rsidRPr="00950C7F" w:rsidRDefault="00950C7F" w:rsidP="00950C7F">
            <w:pPr>
              <w:pStyle w:val="NoSpacing"/>
            </w:pPr>
            <w:r w:rsidRPr="00950C7F">
              <w:t>103-9418607-599545</w:t>
            </w:r>
          </w:p>
        </w:tc>
        <w:tc>
          <w:tcPr>
            <w:tcW w:w="2396" w:type="dxa"/>
            <w:noWrap/>
            <w:hideMark/>
          </w:tcPr>
          <w:p w:rsidR="00950C7F" w:rsidRPr="00950C7F" w:rsidRDefault="00950C7F" w:rsidP="00950C7F">
            <w:pPr>
              <w:pStyle w:val="NoSpacing"/>
              <w:cnfStyle w:val="000000010000" w:firstRow="0" w:lastRow="0" w:firstColumn="0" w:lastColumn="0" w:oddVBand="0" w:evenVBand="0" w:oddHBand="0" w:evenHBand="1" w:firstRowFirstColumn="0" w:firstRowLastColumn="0" w:lastRowFirstColumn="0" w:lastRowLastColumn="0"/>
              <w:rPr>
                <w:rFonts w:eastAsiaTheme="majorEastAsia"/>
              </w:rPr>
            </w:pPr>
            <w:r w:rsidRPr="00950C7F">
              <w:rPr>
                <w:rFonts w:eastAsiaTheme="majorEastAsia"/>
              </w:rPr>
              <w:t>WiFi Wireless WLAN 150 Mb</w:t>
            </w:r>
          </w:p>
        </w:tc>
        <w:tc>
          <w:tcPr>
            <w:tcW w:w="1239" w:type="dxa"/>
            <w:noWrap/>
            <w:hideMark/>
          </w:tcPr>
          <w:p w:rsidR="00950C7F" w:rsidRPr="00950C7F" w:rsidRDefault="00950C7F" w:rsidP="00950C7F">
            <w:pPr>
              <w:pStyle w:val="NoSpacing"/>
              <w:jc w:val="center"/>
              <w:cnfStyle w:val="000000010000" w:firstRow="0" w:lastRow="0" w:firstColumn="0" w:lastColumn="0" w:oddVBand="0" w:evenVBand="0" w:oddHBand="0" w:evenHBand="1" w:firstRowFirstColumn="0" w:firstRowLastColumn="0" w:lastRowFirstColumn="0" w:lastRowLastColumn="0"/>
              <w:rPr>
                <w:rFonts w:eastAsiaTheme="majorEastAsia"/>
              </w:rPr>
            </w:pPr>
            <w:r w:rsidRPr="00950C7F">
              <w:rPr>
                <w:rFonts w:eastAsiaTheme="majorEastAsia"/>
              </w:rPr>
              <w:t>1</w:t>
            </w:r>
          </w:p>
        </w:tc>
        <w:tc>
          <w:tcPr>
            <w:tcW w:w="1256" w:type="dxa"/>
            <w:noWrap/>
            <w:hideMark/>
          </w:tcPr>
          <w:p w:rsidR="00950C7F" w:rsidRPr="00950C7F" w:rsidRDefault="00950C7F" w:rsidP="00950C7F">
            <w:pPr>
              <w:pStyle w:val="NoSpacing"/>
              <w:cnfStyle w:val="000000010000" w:firstRow="0" w:lastRow="0" w:firstColumn="0" w:lastColumn="0" w:oddVBand="0" w:evenVBand="0" w:oddHBand="0" w:evenHBand="1" w:firstRowFirstColumn="0" w:firstRowLastColumn="0" w:lastRowFirstColumn="0" w:lastRowLastColumn="0"/>
              <w:rPr>
                <w:rFonts w:eastAsiaTheme="majorEastAsia"/>
              </w:rPr>
            </w:pPr>
            <w:r w:rsidRPr="00950C7F">
              <w:rPr>
                <w:rFonts w:eastAsiaTheme="majorEastAsia"/>
              </w:rPr>
              <w:t xml:space="preserve"> $  10.040 </w:t>
            </w:r>
          </w:p>
        </w:tc>
        <w:tc>
          <w:tcPr>
            <w:tcW w:w="1349" w:type="dxa"/>
            <w:noWrap/>
            <w:hideMark/>
          </w:tcPr>
          <w:p w:rsidR="00950C7F" w:rsidRPr="00950C7F" w:rsidRDefault="00950C7F" w:rsidP="00950C7F">
            <w:pPr>
              <w:pStyle w:val="NoSpacing"/>
              <w:cnfStyle w:val="000000010000" w:firstRow="0" w:lastRow="0" w:firstColumn="0" w:lastColumn="0" w:oddVBand="0" w:evenVBand="0" w:oddHBand="0" w:evenHBand="1" w:firstRowFirstColumn="0" w:firstRowLastColumn="0" w:lastRowFirstColumn="0" w:lastRowLastColumn="0"/>
              <w:rPr>
                <w:rFonts w:eastAsiaTheme="majorEastAsia"/>
              </w:rPr>
            </w:pPr>
            <w:r w:rsidRPr="00950C7F">
              <w:rPr>
                <w:rFonts w:eastAsiaTheme="majorEastAsia"/>
              </w:rPr>
              <w:t xml:space="preserve"> $    10.04 </w:t>
            </w:r>
          </w:p>
        </w:tc>
      </w:tr>
      <w:tr w:rsidR="00950C7F" w:rsidRPr="00950C7F" w:rsidTr="00950C7F">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508" w:type="dxa"/>
            <w:noWrap/>
            <w:hideMark/>
          </w:tcPr>
          <w:p w:rsidR="00950C7F" w:rsidRPr="00950C7F" w:rsidRDefault="00950C7F" w:rsidP="00950C7F">
            <w:pPr>
              <w:pStyle w:val="NoSpacing"/>
            </w:pPr>
            <w:r w:rsidRPr="00950C7F">
              <w:t>Shipping</w:t>
            </w:r>
          </w:p>
        </w:tc>
        <w:tc>
          <w:tcPr>
            <w:tcW w:w="2396" w:type="dxa"/>
            <w:noWrap/>
            <w:hideMark/>
          </w:tcPr>
          <w:p w:rsidR="00950C7F" w:rsidRPr="00950C7F" w:rsidRDefault="00950C7F" w:rsidP="00950C7F">
            <w:pPr>
              <w:pStyle w:val="NoSpacing"/>
              <w:cnfStyle w:val="000000100000" w:firstRow="0" w:lastRow="0" w:firstColumn="0" w:lastColumn="0" w:oddVBand="0" w:evenVBand="0" w:oddHBand="1" w:evenHBand="0" w:firstRowFirstColumn="0" w:firstRowLastColumn="0" w:lastRowFirstColumn="0" w:lastRowLastColumn="0"/>
              <w:rPr>
                <w:rFonts w:eastAsiaTheme="majorEastAsia"/>
              </w:rPr>
            </w:pPr>
            <w:r w:rsidRPr="00950C7F">
              <w:rPr>
                <w:rFonts w:eastAsiaTheme="majorEastAsia"/>
              </w:rPr>
              <w:t>Shipping</w:t>
            </w:r>
          </w:p>
        </w:tc>
        <w:tc>
          <w:tcPr>
            <w:tcW w:w="1239" w:type="dxa"/>
            <w:noWrap/>
            <w:hideMark/>
          </w:tcPr>
          <w:p w:rsidR="00950C7F" w:rsidRPr="00950C7F" w:rsidRDefault="00950C7F" w:rsidP="00950C7F">
            <w:pPr>
              <w:pStyle w:val="NoSpacing"/>
              <w:jc w:val="center"/>
              <w:cnfStyle w:val="000000100000" w:firstRow="0" w:lastRow="0" w:firstColumn="0" w:lastColumn="0" w:oddVBand="0" w:evenVBand="0" w:oddHBand="1" w:evenHBand="0" w:firstRowFirstColumn="0" w:firstRowLastColumn="0" w:lastRowFirstColumn="0" w:lastRowLastColumn="0"/>
              <w:rPr>
                <w:rFonts w:eastAsiaTheme="majorEastAsia"/>
              </w:rPr>
            </w:pPr>
            <w:r w:rsidRPr="00950C7F">
              <w:rPr>
                <w:rFonts w:eastAsiaTheme="majorEastAsia"/>
              </w:rPr>
              <w:t>1</w:t>
            </w:r>
          </w:p>
        </w:tc>
        <w:tc>
          <w:tcPr>
            <w:tcW w:w="1256" w:type="dxa"/>
            <w:noWrap/>
            <w:hideMark/>
          </w:tcPr>
          <w:p w:rsidR="00950C7F" w:rsidRPr="00950C7F" w:rsidRDefault="00950C7F" w:rsidP="00950C7F">
            <w:pPr>
              <w:pStyle w:val="NoSpacing"/>
              <w:cnfStyle w:val="000000100000" w:firstRow="0" w:lastRow="0" w:firstColumn="0" w:lastColumn="0" w:oddVBand="0" w:evenVBand="0" w:oddHBand="1" w:evenHBand="0" w:firstRowFirstColumn="0" w:firstRowLastColumn="0" w:lastRowFirstColumn="0" w:lastRowLastColumn="0"/>
              <w:rPr>
                <w:rFonts w:eastAsiaTheme="majorEastAsia"/>
              </w:rPr>
            </w:pPr>
            <w:r w:rsidRPr="00950C7F">
              <w:rPr>
                <w:rFonts w:eastAsiaTheme="majorEastAsia"/>
              </w:rPr>
              <w:t xml:space="preserve"> $    9.860 </w:t>
            </w:r>
          </w:p>
        </w:tc>
        <w:tc>
          <w:tcPr>
            <w:tcW w:w="1349" w:type="dxa"/>
            <w:noWrap/>
            <w:hideMark/>
          </w:tcPr>
          <w:p w:rsidR="00950C7F" w:rsidRPr="00950C7F" w:rsidRDefault="00950C7F" w:rsidP="00950C7F">
            <w:pPr>
              <w:pStyle w:val="NoSpacing"/>
              <w:cnfStyle w:val="000000100000" w:firstRow="0" w:lastRow="0" w:firstColumn="0" w:lastColumn="0" w:oddVBand="0" w:evenVBand="0" w:oddHBand="1" w:evenHBand="0" w:firstRowFirstColumn="0" w:firstRowLastColumn="0" w:lastRowFirstColumn="0" w:lastRowLastColumn="0"/>
              <w:rPr>
                <w:rFonts w:eastAsiaTheme="majorEastAsia"/>
              </w:rPr>
            </w:pPr>
            <w:r w:rsidRPr="00950C7F">
              <w:rPr>
                <w:rFonts w:eastAsiaTheme="majorEastAsia"/>
              </w:rPr>
              <w:t xml:space="preserve"> $       9.86 </w:t>
            </w:r>
          </w:p>
        </w:tc>
      </w:tr>
      <w:tr w:rsidR="00950C7F" w:rsidRPr="00950C7F" w:rsidTr="00950C7F">
        <w:trPr>
          <w:cnfStyle w:val="000000010000" w:firstRow="0" w:lastRow="0" w:firstColumn="0" w:lastColumn="0" w:oddVBand="0" w:evenVBand="0" w:oddHBand="0" w:evenHBand="1"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508" w:type="dxa"/>
            <w:noWrap/>
            <w:hideMark/>
          </w:tcPr>
          <w:p w:rsidR="00950C7F" w:rsidRPr="00950C7F" w:rsidRDefault="00950C7F" w:rsidP="00950C7F">
            <w:pPr>
              <w:pStyle w:val="NoSpacing"/>
            </w:pPr>
            <w:r w:rsidRPr="00950C7F">
              <w:t>PL-544792</w:t>
            </w:r>
          </w:p>
        </w:tc>
        <w:tc>
          <w:tcPr>
            <w:tcW w:w="2396" w:type="dxa"/>
            <w:noWrap/>
            <w:hideMark/>
          </w:tcPr>
          <w:p w:rsidR="00950C7F" w:rsidRPr="00950C7F" w:rsidRDefault="00950C7F" w:rsidP="00950C7F">
            <w:pPr>
              <w:pStyle w:val="NoSpacing"/>
              <w:cnfStyle w:val="000000010000" w:firstRow="0" w:lastRow="0" w:firstColumn="0" w:lastColumn="0" w:oddVBand="0" w:evenVBand="0" w:oddHBand="0" w:evenHBand="1" w:firstRowFirstColumn="0" w:firstRowLastColumn="0" w:lastRowFirstColumn="0" w:lastRowLastColumn="0"/>
              <w:rPr>
                <w:rFonts w:eastAsiaTheme="majorEastAsia"/>
              </w:rPr>
            </w:pPr>
            <w:r w:rsidRPr="00950C7F">
              <w:rPr>
                <w:rFonts w:eastAsiaTheme="majorEastAsia"/>
              </w:rPr>
              <w:t>Li-Ion  Battery 3.7V</w:t>
            </w:r>
          </w:p>
        </w:tc>
        <w:tc>
          <w:tcPr>
            <w:tcW w:w="1239" w:type="dxa"/>
            <w:noWrap/>
            <w:hideMark/>
          </w:tcPr>
          <w:p w:rsidR="00950C7F" w:rsidRPr="00950C7F" w:rsidRDefault="00950C7F" w:rsidP="00950C7F">
            <w:pPr>
              <w:pStyle w:val="NoSpacing"/>
              <w:jc w:val="center"/>
              <w:cnfStyle w:val="000000010000" w:firstRow="0" w:lastRow="0" w:firstColumn="0" w:lastColumn="0" w:oddVBand="0" w:evenVBand="0" w:oddHBand="0" w:evenHBand="1" w:firstRowFirstColumn="0" w:firstRowLastColumn="0" w:lastRowFirstColumn="0" w:lastRowLastColumn="0"/>
              <w:rPr>
                <w:rFonts w:eastAsiaTheme="majorEastAsia"/>
              </w:rPr>
            </w:pPr>
            <w:r w:rsidRPr="00950C7F">
              <w:rPr>
                <w:rFonts w:eastAsiaTheme="majorEastAsia"/>
              </w:rPr>
              <w:t>1</w:t>
            </w:r>
          </w:p>
        </w:tc>
        <w:tc>
          <w:tcPr>
            <w:tcW w:w="1256" w:type="dxa"/>
            <w:noWrap/>
            <w:hideMark/>
          </w:tcPr>
          <w:p w:rsidR="00950C7F" w:rsidRPr="00950C7F" w:rsidRDefault="00950C7F" w:rsidP="00950C7F">
            <w:pPr>
              <w:pStyle w:val="NoSpacing"/>
              <w:cnfStyle w:val="000000010000" w:firstRow="0" w:lastRow="0" w:firstColumn="0" w:lastColumn="0" w:oddVBand="0" w:evenVBand="0" w:oddHBand="0" w:evenHBand="1" w:firstRowFirstColumn="0" w:firstRowLastColumn="0" w:lastRowFirstColumn="0" w:lastRowLastColumn="0"/>
              <w:rPr>
                <w:rFonts w:eastAsiaTheme="majorEastAsia"/>
              </w:rPr>
            </w:pPr>
            <w:r w:rsidRPr="00950C7F">
              <w:rPr>
                <w:rFonts w:eastAsiaTheme="majorEastAsia"/>
              </w:rPr>
              <w:t xml:space="preserve"> $  14.950 </w:t>
            </w:r>
          </w:p>
        </w:tc>
        <w:tc>
          <w:tcPr>
            <w:tcW w:w="1349" w:type="dxa"/>
            <w:noWrap/>
            <w:hideMark/>
          </w:tcPr>
          <w:p w:rsidR="00950C7F" w:rsidRPr="00950C7F" w:rsidRDefault="00950C7F" w:rsidP="00950C7F">
            <w:pPr>
              <w:pStyle w:val="NoSpacing"/>
              <w:cnfStyle w:val="000000010000" w:firstRow="0" w:lastRow="0" w:firstColumn="0" w:lastColumn="0" w:oddVBand="0" w:evenVBand="0" w:oddHBand="0" w:evenHBand="1" w:firstRowFirstColumn="0" w:firstRowLastColumn="0" w:lastRowFirstColumn="0" w:lastRowLastColumn="0"/>
              <w:rPr>
                <w:rFonts w:eastAsiaTheme="majorEastAsia"/>
              </w:rPr>
            </w:pPr>
            <w:r w:rsidRPr="00950C7F">
              <w:rPr>
                <w:rFonts w:eastAsiaTheme="majorEastAsia"/>
              </w:rPr>
              <w:t xml:space="preserve"> $    14.95 </w:t>
            </w:r>
          </w:p>
        </w:tc>
      </w:tr>
      <w:tr w:rsidR="00950C7F" w:rsidRPr="00950C7F" w:rsidTr="00950C7F">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508" w:type="dxa"/>
            <w:noWrap/>
            <w:hideMark/>
          </w:tcPr>
          <w:p w:rsidR="00950C7F" w:rsidRPr="00950C7F" w:rsidRDefault="00950C7F" w:rsidP="00950C7F">
            <w:pPr>
              <w:pStyle w:val="NoSpacing"/>
            </w:pPr>
            <w:r w:rsidRPr="00950C7F">
              <w:t>296-2570-5-ND</w:t>
            </w:r>
          </w:p>
        </w:tc>
        <w:tc>
          <w:tcPr>
            <w:tcW w:w="2396" w:type="dxa"/>
            <w:noWrap/>
            <w:hideMark/>
          </w:tcPr>
          <w:p w:rsidR="00950C7F" w:rsidRPr="00950C7F" w:rsidRDefault="00950C7F" w:rsidP="00950C7F">
            <w:pPr>
              <w:pStyle w:val="NoSpacing"/>
              <w:cnfStyle w:val="000000100000" w:firstRow="0" w:lastRow="0" w:firstColumn="0" w:lastColumn="0" w:oddVBand="0" w:evenVBand="0" w:oddHBand="1" w:evenHBand="0" w:firstRowFirstColumn="0" w:firstRowLastColumn="0" w:lastRowFirstColumn="0" w:lastRowLastColumn="0"/>
              <w:rPr>
                <w:rFonts w:eastAsiaTheme="majorEastAsia"/>
              </w:rPr>
            </w:pPr>
            <w:r w:rsidRPr="00950C7F">
              <w:rPr>
                <w:rFonts w:eastAsiaTheme="majorEastAsia"/>
              </w:rPr>
              <w:t>IC 0.9A Power Distribuion Switch</w:t>
            </w:r>
          </w:p>
        </w:tc>
        <w:tc>
          <w:tcPr>
            <w:tcW w:w="1239" w:type="dxa"/>
            <w:noWrap/>
            <w:hideMark/>
          </w:tcPr>
          <w:p w:rsidR="00950C7F" w:rsidRPr="00950C7F" w:rsidRDefault="00950C7F" w:rsidP="00950C7F">
            <w:pPr>
              <w:pStyle w:val="NoSpacing"/>
              <w:jc w:val="center"/>
              <w:cnfStyle w:val="000000100000" w:firstRow="0" w:lastRow="0" w:firstColumn="0" w:lastColumn="0" w:oddVBand="0" w:evenVBand="0" w:oddHBand="1" w:evenHBand="0" w:firstRowFirstColumn="0" w:firstRowLastColumn="0" w:lastRowFirstColumn="0" w:lastRowLastColumn="0"/>
              <w:rPr>
                <w:rFonts w:eastAsiaTheme="majorEastAsia"/>
              </w:rPr>
            </w:pPr>
            <w:r w:rsidRPr="00950C7F">
              <w:rPr>
                <w:rFonts w:eastAsiaTheme="majorEastAsia"/>
              </w:rPr>
              <w:t>2</w:t>
            </w:r>
          </w:p>
        </w:tc>
        <w:tc>
          <w:tcPr>
            <w:tcW w:w="1256" w:type="dxa"/>
            <w:noWrap/>
            <w:hideMark/>
          </w:tcPr>
          <w:p w:rsidR="00950C7F" w:rsidRPr="00950C7F" w:rsidRDefault="00950C7F" w:rsidP="00950C7F">
            <w:pPr>
              <w:pStyle w:val="NoSpacing"/>
              <w:cnfStyle w:val="000000100000" w:firstRow="0" w:lastRow="0" w:firstColumn="0" w:lastColumn="0" w:oddVBand="0" w:evenVBand="0" w:oddHBand="1" w:evenHBand="0" w:firstRowFirstColumn="0" w:firstRowLastColumn="0" w:lastRowFirstColumn="0" w:lastRowLastColumn="0"/>
              <w:rPr>
                <w:rFonts w:eastAsiaTheme="majorEastAsia"/>
              </w:rPr>
            </w:pPr>
            <w:r w:rsidRPr="00950C7F">
              <w:rPr>
                <w:rFonts w:eastAsiaTheme="majorEastAsia"/>
              </w:rPr>
              <w:t xml:space="preserve"> $    3.220 </w:t>
            </w:r>
          </w:p>
        </w:tc>
        <w:tc>
          <w:tcPr>
            <w:tcW w:w="1349" w:type="dxa"/>
            <w:noWrap/>
            <w:hideMark/>
          </w:tcPr>
          <w:p w:rsidR="00950C7F" w:rsidRPr="00950C7F" w:rsidRDefault="00950C7F" w:rsidP="00950C7F">
            <w:pPr>
              <w:pStyle w:val="NoSpacing"/>
              <w:cnfStyle w:val="000000100000" w:firstRow="0" w:lastRow="0" w:firstColumn="0" w:lastColumn="0" w:oddVBand="0" w:evenVBand="0" w:oddHBand="1" w:evenHBand="0" w:firstRowFirstColumn="0" w:firstRowLastColumn="0" w:lastRowFirstColumn="0" w:lastRowLastColumn="0"/>
              <w:rPr>
                <w:rFonts w:eastAsiaTheme="majorEastAsia"/>
              </w:rPr>
            </w:pPr>
            <w:r w:rsidRPr="00950C7F">
              <w:rPr>
                <w:rFonts w:eastAsiaTheme="majorEastAsia"/>
              </w:rPr>
              <w:t xml:space="preserve"> $       6.44 </w:t>
            </w:r>
          </w:p>
        </w:tc>
      </w:tr>
      <w:tr w:rsidR="00950C7F" w:rsidRPr="00950C7F" w:rsidTr="00950C7F">
        <w:trPr>
          <w:cnfStyle w:val="000000010000" w:firstRow="0" w:lastRow="0" w:firstColumn="0" w:lastColumn="0" w:oddVBand="0" w:evenVBand="0" w:oddHBand="0" w:evenHBand="1"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508" w:type="dxa"/>
            <w:noWrap/>
            <w:hideMark/>
          </w:tcPr>
          <w:p w:rsidR="00950C7F" w:rsidRPr="00950C7F" w:rsidRDefault="00950C7F" w:rsidP="00950C7F">
            <w:pPr>
              <w:pStyle w:val="NoSpacing"/>
            </w:pPr>
            <w:r w:rsidRPr="00950C7F">
              <w:t>NCP1450ASN50T1GO</w:t>
            </w:r>
          </w:p>
        </w:tc>
        <w:tc>
          <w:tcPr>
            <w:tcW w:w="2396" w:type="dxa"/>
            <w:noWrap/>
            <w:hideMark/>
          </w:tcPr>
          <w:p w:rsidR="00950C7F" w:rsidRPr="00950C7F" w:rsidRDefault="00950C7F" w:rsidP="00950C7F">
            <w:pPr>
              <w:pStyle w:val="NoSpacing"/>
              <w:cnfStyle w:val="000000010000" w:firstRow="0" w:lastRow="0" w:firstColumn="0" w:lastColumn="0" w:oddVBand="0" w:evenVBand="0" w:oddHBand="0" w:evenHBand="1" w:firstRowFirstColumn="0" w:firstRowLastColumn="0" w:lastRowFirstColumn="0" w:lastRowLastColumn="0"/>
              <w:rPr>
                <w:rFonts w:eastAsiaTheme="majorEastAsia"/>
              </w:rPr>
            </w:pPr>
            <w:r w:rsidRPr="00950C7F">
              <w:rPr>
                <w:rFonts w:eastAsiaTheme="majorEastAsia"/>
              </w:rPr>
              <w:t>DC-DC 5.0V PWM</w:t>
            </w:r>
          </w:p>
        </w:tc>
        <w:tc>
          <w:tcPr>
            <w:tcW w:w="1239" w:type="dxa"/>
            <w:noWrap/>
            <w:hideMark/>
          </w:tcPr>
          <w:p w:rsidR="00950C7F" w:rsidRPr="00950C7F" w:rsidRDefault="00950C7F" w:rsidP="00950C7F">
            <w:pPr>
              <w:pStyle w:val="NoSpacing"/>
              <w:jc w:val="center"/>
              <w:cnfStyle w:val="000000010000" w:firstRow="0" w:lastRow="0" w:firstColumn="0" w:lastColumn="0" w:oddVBand="0" w:evenVBand="0" w:oddHBand="0" w:evenHBand="1" w:firstRowFirstColumn="0" w:firstRowLastColumn="0" w:lastRowFirstColumn="0" w:lastRowLastColumn="0"/>
              <w:rPr>
                <w:rFonts w:eastAsiaTheme="majorEastAsia"/>
              </w:rPr>
            </w:pPr>
            <w:r w:rsidRPr="00950C7F">
              <w:rPr>
                <w:rFonts w:eastAsiaTheme="majorEastAsia"/>
              </w:rPr>
              <w:t>3</w:t>
            </w:r>
          </w:p>
        </w:tc>
        <w:tc>
          <w:tcPr>
            <w:tcW w:w="1256" w:type="dxa"/>
            <w:noWrap/>
            <w:hideMark/>
          </w:tcPr>
          <w:p w:rsidR="00950C7F" w:rsidRPr="00950C7F" w:rsidRDefault="00950C7F" w:rsidP="00950C7F">
            <w:pPr>
              <w:pStyle w:val="NoSpacing"/>
              <w:cnfStyle w:val="000000010000" w:firstRow="0" w:lastRow="0" w:firstColumn="0" w:lastColumn="0" w:oddVBand="0" w:evenVBand="0" w:oddHBand="0" w:evenHBand="1" w:firstRowFirstColumn="0" w:firstRowLastColumn="0" w:lastRowFirstColumn="0" w:lastRowLastColumn="0"/>
              <w:rPr>
                <w:rFonts w:eastAsiaTheme="majorEastAsia"/>
              </w:rPr>
            </w:pPr>
            <w:r w:rsidRPr="00950C7F">
              <w:rPr>
                <w:rFonts w:eastAsiaTheme="majorEastAsia"/>
              </w:rPr>
              <w:t xml:space="preserve"> $    0.820 </w:t>
            </w:r>
          </w:p>
        </w:tc>
        <w:tc>
          <w:tcPr>
            <w:tcW w:w="1349" w:type="dxa"/>
            <w:noWrap/>
            <w:hideMark/>
          </w:tcPr>
          <w:p w:rsidR="00950C7F" w:rsidRPr="00950C7F" w:rsidRDefault="00950C7F" w:rsidP="00950C7F">
            <w:pPr>
              <w:pStyle w:val="NoSpacing"/>
              <w:cnfStyle w:val="000000010000" w:firstRow="0" w:lastRow="0" w:firstColumn="0" w:lastColumn="0" w:oddVBand="0" w:evenVBand="0" w:oddHBand="0" w:evenHBand="1" w:firstRowFirstColumn="0" w:firstRowLastColumn="0" w:lastRowFirstColumn="0" w:lastRowLastColumn="0"/>
              <w:rPr>
                <w:rFonts w:eastAsiaTheme="majorEastAsia"/>
              </w:rPr>
            </w:pPr>
            <w:r w:rsidRPr="00950C7F">
              <w:rPr>
                <w:rFonts w:eastAsiaTheme="majorEastAsia"/>
              </w:rPr>
              <w:t xml:space="preserve"> $       2.46 </w:t>
            </w:r>
          </w:p>
        </w:tc>
      </w:tr>
      <w:tr w:rsidR="00950C7F" w:rsidRPr="00950C7F" w:rsidTr="00950C7F">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508" w:type="dxa"/>
            <w:noWrap/>
            <w:hideMark/>
          </w:tcPr>
          <w:p w:rsidR="00950C7F" w:rsidRPr="00950C7F" w:rsidRDefault="00950C7F" w:rsidP="00950C7F">
            <w:pPr>
              <w:pStyle w:val="NoSpacing"/>
            </w:pPr>
            <w:r w:rsidRPr="00950C7F">
              <w:t>MBRS230LT3GOSCT</w:t>
            </w:r>
          </w:p>
        </w:tc>
        <w:tc>
          <w:tcPr>
            <w:tcW w:w="2396" w:type="dxa"/>
            <w:noWrap/>
            <w:hideMark/>
          </w:tcPr>
          <w:p w:rsidR="00950C7F" w:rsidRPr="00950C7F" w:rsidRDefault="00950C7F" w:rsidP="00950C7F">
            <w:pPr>
              <w:pStyle w:val="NoSpacing"/>
              <w:cnfStyle w:val="000000100000" w:firstRow="0" w:lastRow="0" w:firstColumn="0" w:lastColumn="0" w:oddVBand="0" w:evenVBand="0" w:oddHBand="1" w:evenHBand="0" w:firstRowFirstColumn="0" w:firstRowLastColumn="0" w:lastRowFirstColumn="0" w:lastRowLastColumn="0"/>
              <w:rPr>
                <w:rFonts w:eastAsiaTheme="majorEastAsia"/>
              </w:rPr>
            </w:pPr>
            <w:r w:rsidRPr="00950C7F">
              <w:rPr>
                <w:rFonts w:eastAsiaTheme="majorEastAsia"/>
              </w:rPr>
              <w:t>Diode Schottkey 2A 30V</w:t>
            </w:r>
          </w:p>
        </w:tc>
        <w:tc>
          <w:tcPr>
            <w:tcW w:w="1239" w:type="dxa"/>
            <w:noWrap/>
            <w:hideMark/>
          </w:tcPr>
          <w:p w:rsidR="00950C7F" w:rsidRPr="00950C7F" w:rsidRDefault="00950C7F" w:rsidP="00950C7F">
            <w:pPr>
              <w:pStyle w:val="NoSpacing"/>
              <w:jc w:val="center"/>
              <w:cnfStyle w:val="000000100000" w:firstRow="0" w:lastRow="0" w:firstColumn="0" w:lastColumn="0" w:oddVBand="0" w:evenVBand="0" w:oddHBand="1" w:evenHBand="0" w:firstRowFirstColumn="0" w:firstRowLastColumn="0" w:lastRowFirstColumn="0" w:lastRowLastColumn="0"/>
              <w:rPr>
                <w:rFonts w:eastAsiaTheme="majorEastAsia"/>
              </w:rPr>
            </w:pPr>
            <w:r w:rsidRPr="00950C7F">
              <w:rPr>
                <w:rFonts w:eastAsiaTheme="majorEastAsia"/>
              </w:rPr>
              <w:t>3</w:t>
            </w:r>
          </w:p>
        </w:tc>
        <w:tc>
          <w:tcPr>
            <w:tcW w:w="1256" w:type="dxa"/>
            <w:noWrap/>
            <w:hideMark/>
          </w:tcPr>
          <w:p w:rsidR="00950C7F" w:rsidRPr="00950C7F" w:rsidRDefault="00950C7F" w:rsidP="00950C7F">
            <w:pPr>
              <w:pStyle w:val="NoSpacing"/>
              <w:cnfStyle w:val="000000100000" w:firstRow="0" w:lastRow="0" w:firstColumn="0" w:lastColumn="0" w:oddVBand="0" w:evenVBand="0" w:oddHBand="1" w:evenHBand="0" w:firstRowFirstColumn="0" w:firstRowLastColumn="0" w:lastRowFirstColumn="0" w:lastRowLastColumn="0"/>
              <w:rPr>
                <w:rFonts w:eastAsiaTheme="majorEastAsia"/>
              </w:rPr>
            </w:pPr>
            <w:r w:rsidRPr="00950C7F">
              <w:rPr>
                <w:rFonts w:eastAsiaTheme="majorEastAsia"/>
              </w:rPr>
              <w:t xml:space="preserve"> $    0.560 </w:t>
            </w:r>
          </w:p>
        </w:tc>
        <w:tc>
          <w:tcPr>
            <w:tcW w:w="1349" w:type="dxa"/>
            <w:noWrap/>
            <w:hideMark/>
          </w:tcPr>
          <w:p w:rsidR="00950C7F" w:rsidRPr="00950C7F" w:rsidRDefault="00950C7F" w:rsidP="00950C7F">
            <w:pPr>
              <w:pStyle w:val="NoSpacing"/>
              <w:cnfStyle w:val="000000100000" w:firstRow="0" w:lastRow="0" w:firstColumn="0" w:lastColumn="0" w:oddVBand="0" w:evenVBand="0" w:oddHBand="1" w:evenHBand="0" w:firstRowFirstColumn="0" w:firstRowLastColumn="0" w:lastRowFirstColumn="0" w:lastRowLastColumn="0"/>
              <w:rPr>
                <w:rFonts w:eastAsiaTheme="majorEastAsia"/>
              </w:rPr>
            </w:pPr>
            <w:r w:rsidRPr="00950C7F">
              <w:rPr>
                <w:rFonts w:eastAsiaTheme="majorEastAsia"/>
              </w:rPr>
              <w:t xml:space="preserve"> $       1.68 </w:t>
            </w:r>
          </w:p>
        </w:tc>
      </w:tr>
      <w:tr w:rsidR="00950C7F" w:rsidRPr="00950C7F" w:rsidTr="00950C7F">
        <w:trPr>
          <w:cnfStyle w:val="000000010000" w:firstRow="0" w:lastRow="0" w:firstColumn="0" w:lastColumn="0" w:oddVBand="0" w:evenVBand="0" w:oddHBand="0" w:evenHBand="1"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508" w:type="dxa"/>
            <w:noWrap/>
            <w:hideMark/>
          </w:tcPr>
          <w:p w:rsidR="00950C7F" w:rsidRPr="00950C7F" w:rsidRDefault="00950C7F" w:rsidP="00950C7F">
            <w:pPr>
              <w:pStyle w:val="NoSpacing"/>
            </w:pPr>
            <w:r w:rsidRPr="00950C7F">
              <w:t>296-25863-1-ND</w:t>
            </w:r>
          </w:p>
        </w:tc>
        <w:tc>
          <w:tcPr>
            <w:tcW w:w="2396" w:type="dxa"/>
            <w:noWrap/>
            <w:hideMark/>
          </w:tcPr>
          <w:p w:rsidR="00950C7F" w:rsidRPr="00950C7F" w:rsidRDefault="00950C7F" w:rsidP="00950C7F">
            <w:pPr>
              <w:pStyle w:val="NoSpacing"/>
              <w:cnfStyle w:val="000000010000" w:firstRow="0" w:lastRow="0" w:firstColumn="0" w:lastColumn="0" w:oddVBand="0" w:evenVBand="0" w:oddHBand="0" w:evenHBand="1" w:firstRowFirstColumn="0" w:firstRowLastColumn="0" w:lastRowFirstColumn="0" w:lastRowLastColumn="0"/>
              <w:rPr>
                <w:rFonts w:eastAsiaTheme="majorEastAsia"/>
              </w:rPr>
            </w:pPr>
            <w:r w:rsidRPr="00950C7F">
              <w:rPr>
                <w:rFonts w:eastAsiaTheme="majorEastAsia"/>
              </w:rPr>
              <w:t>Battery Charging IC</w:t>
            </w:r>
          </w:p>
        </w:tc>
        <w:tc>
          <w:tcPr>
            <w:tcW w:w="1239" w:type="dxa"/>
            <w:noWrap/>
            <w:hideMark/>
          </w:tcPr>
          <w:p w:rsidR="00950C7F" w:rsidRPr="00950C7F" w:rsidRDefault="00950C7F" w:rsidP="00950C7F">
            <w:pPr>
              <w:pStyle w:val="NoSpacing"/>
              <w:jc w:val="center"/>
              <w:cnfStyle w:val="000000010000" w:firstRow="0" w:lastRow="0" w:firstColumn="0" w:lastColumn="0" w:oddVBand="0" w:evenVBand="0" w:oddHBand="0" w:evenHBand="1" w:firstRowFirstColumn="0" w:firstRowLastColumn="0" w:lastRowFirstColumn="0" w:lastRowLastColumn="0"/>
              <w:rPr>
                <w:rFonts w:eastAsiaTheme="majorEastAsia"/>
              </w:rPr>
            </w:pPr>
            <w:r w:rsidRPr="00950C7F">
              <w:rPr>
                <w:rFonts w:eastAsiaTheme="majorEastAsia"/>
              </w:rPr>
              <w:t>2</w:t>
            </w:r>
          </w:p>
        </w:tc>
        <w:tc>
          <w:tcPr>
            <w:tcW w:w="1256" w:type="dxa"/>
            <w:noWrap/>
            <w:hideMark/>
          </w:tcPr>
          <w:p w:rsidR="00950C7F" w:rsidRPr="00950C7F" w:rsidRDefault="00950C7F" w:rsidP="00950C7F">
            <w:pPr>
              <w:pStyle w:val="NoSpacing"/>
              <w:cnfStyle w:val="000000010000" w:firstRow="0" w:lastRow="0" w:firstColumn="0" w:lastColumn="0" w:oddVBand="0" w:evenVBand="0" w:oddHBand="0" w:evenHBand="1" w:firstRowFirstColumn="0" w:firstRowLastColumn="0" w:lastRowFirstColumn="0" w:lastRowLastColumn="0"/>
              <w:rPr>
                <w:rFonts w:eastAsiaTheme="majorEastAsia"/>
              </w:rPr>
            </w:pPr>
            <w:r w:rsidRPr="00950C7F">
              <w:rPr>
                <w:rFonts w:eastAsiaTheme="majorEastAsia"/>
              </w:rPr>
              <w:t xml:space="preserve"> $    1.330 </w:t>
            </w:r>
          </w:p>
        </w:tc>
        <w:tc>
          <w:tcPr>
            <w:tcW w:w="1349" w:type="dxa"/>
            <w:noWrap/>
            <w:hideMark/>
          </w:tcPr>
          <w:p w:rsidR="00950C7F" w:rsidRPr="00950C7F" w:rsidRDefault="00950C7F" w:rsidP="00950C7F">
            <w:pPr>
              <w:pStyle w:val="NoSpacing"/>
              <w:cnfStyle w:val="000000010000" w:firstRow="0" w:lastRow="0" w:firstColumn="0" w:lastColumn="0" w:oddVBand="0" w:evenVBand="0" w:oddHBand="0" w:evenHBand="1" w:firstRowFirstColumn="0" w:firstRowLastColumn="0" w:lastRowFirstColumn="0" w:lastRowLastColumn="0"/>
              <w:rPr>
                <w:rFonts w:eastAsiaTheme="majorEastAsia"/>
              </w:rPr>
            </w:pPr>
            <w:r w:rsidRPr="00950C7F">
              <w:rPr>
                <w:rFonts w:eastAsiaTheme="majorEastAsia"/>
              </w:rPr>
              <w:t xml:space="preserve"> $       2.66 </w:t>
            </w:r>
          </w:p>
        </w:tc>
      </w:tr>
      <w:tr w:rsidR="00950C7F" w:rsidRPr="00950C7F" w:rsidTr="00950C7F">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508" w:type="dxa"/>
            <w:noWrap/>
            <w:hideMark/>
          </w:tcPr>
          <w:p w:rsidR="00950C7F" w:rsidRPr="00950C7F" w:rsidRDefault="00950C7F" w:rsidP="00950C7F">
            <w:pPr>
              <w:pStyle w:val="NoSpacing"/>
            </w:pPr>
            <w:r w:rsidRPr="00950C7F">
              <w:t>WRL-10269</w:t>
            </w:r>
          </w:p>
        </w:tc>
        <w:tc>
          <w:tcPr>
            <w:tcW w:w="2396" w:type="dxa"/>
            <w:noWrap/>
            <w:hideMark/>
          </w:tcPr>
          <w:p w:rsidR="00950C7F" w:rsidRPr="00950C7F" w:rsidRDefault="00950C7F" w:rsidP="00950C7F">
            <w:pPr>
              <w:pStyle w:val="NoSpacing"/>
              <w:cnfStyle w:val="000000100000" w:firstRow="0" w:lastRow="0" w:firstColumn="0" w:lastColumn="0" w:oddVBand="0" w:evenVBand="0" w:oddHBand="1" w:evenHBand="0" w:firstRowFirstColumn="0" w:firstRowLastColumn="0" w:lastRowFirstColumn="0" w:lastRowLastColumn="0"/>
              <w:rPr>
                <w:rFonts w:eastAsiaTheme="majorEastAsia"/>
              </w:rPr>
            </w:pPr>
            <w:r w:rsidRPr="00950C7F">
              <w:rPr>
                <w:rFonts w:eastAsiaTheme="majorEastAsia"/>
              </w:rPr>
              <w:t>Bluetooth Modem-BlueSMiRF Silver</w:t>
            </w:r>
          </w:p>
        </w:tc>
        <w:tc>
          <w:tcPr>
            <w:tcW w:w="1239" w:type="dxa"/>
            <w:noWrap/>
            <w:hideMark/>
          </w:tcPr>
          <w:p w:rsidR="00950C7F" w:rsidRPr="00950C7F" w:rsidRDefault="00950C7F" w:rsidP="00950C7F">
            <w:pPr>
              <w:pStyle w:val="NoSpacing"/>
              <w:jc w:val="center"/>
              <w:cnfStyle w:val="000000100000" w:firstRow="0" w:lastRow="0" w:firstColumn="0" w:lastColumn="0" w:oddVBand="0" w:evenVBand="0" w:oddHBand="1" w:evenHBand="0" w:firstRowFirstColumn="0" w:firstRowLastColumn="0" w:lastRowFirstColumn="0" w:lastRowLastColumn="0"/>
              <w:rPr>
                <w:rFonts w:eastAsiaTheme="majorEastAsia"/>
              </w:rPr>
            </w:pPr>
            <w:r w:rsidRPr="00950C7F">
              <w:rPr>
                <w:rFonts w:eastAsiaTheme="majorEastAsia"/>
              </w:rPr>
              <w:t>1</w:t>
            </w:r>
          </w:p>
        </w:tc>
        <w:tc>
          <w:tcPr>
            <w:tcW w:w="1256" w:type="dxa"/>
            <w:noWrap/>
            <w:hideMark/>
          </w:tcPr>
          <w:p w:rsidR="00950C7F" w:rsidRPr="00950C7F" w:rsidRDefault="00950C7F" w:rsidP="00950C7F">
            <w:pPr>
              <w:pStyle w:val="NoSpacing"/>
              <w:cnfStyle w:val="000000100000" w:firstRow="0" w:lastRow="0" w:firstColumn="0" w:lastColumn="0" w:oddVBand="0" w:evenVBand="0" w:oddHBand="1" w:evenHBand="0" w:firstRowFirstColumn="0" w:firstRowLastColumn="0" w:lastRowFirstColumn="0" w:lastRowLastColumn="0"/>
              <w:rPr>
                <w:rFonts w:eastAsiaTheme="majorEastAsia"/>
              </w:rPr>
            </w:pPr>
            <w:r w:rsidRPr="00950C7F">
              <w:rPr>
                <w:rFonts w:eastAsiaTheme="majorEastAsia"/>
              </w:rPr>
              <w:t xml:space="preserve"> $  39.950 </w:t>
            </w:r>
          </w:p>
        </w:tc>
        <w:tc>
          <w:tcPr>
            <w:tcW w:w="1349" w:type="dxa"/>
            <w:noWrap/>
            <w:hideMark/>
          </w:tcPr>
          <w:p w:rsidR="00950C7F" w:rsidRPr="00950C7F" w:rsidRDefault="00950C7F" w:rsidP="00950C7F">
            <w:pPr>
              <w:pStyle w:val="NoSpacing"/>
              <w:cnfStyle w:val="000000100000" w:firstRow="0" w:lastRow="0" w:firstColumn="0" w:lastColumn="0" w:oddVBand="0" w:evenVBand="0" w:oddHBand="1" w:evenHBand="0" w:firstRowFirstColumn="0" w:firstRowLastColumn="0" w:lastRowFirstColumn="0" w:lastRowLastColumn="0"/>
              <w:rPr>
                <w:rFonts w:eastAsiaTheme="majorEastAsia"/>
              </w:rPr>
            </w:pPr>
            <w:r w:rsidRPr="00950C7F">
              <w:rPr>
                <w:rFonts w:eastAsiaTheme="majorEastAsia"/>
              </w:rPr>
              <w:t xml:space="preserve"> $    39.95 </w:t>
            </w:r>
          </w:p>
        </w:tc>
      </w:tr>
      <w:tr w:rsidR="00950C7F" w:rsidRPr="00950C7F" w:rsidTr="00950C7F">
        <w:trPr>
          <w:cnfStyle w:val="000000010000" w:firstRow="0" w:lastRow="0" w:firstColumn="0" w:lastColumn="0" w:oddVBand="0" w:evenVBand="0" w:oddHBand="0" w:evenHBand="1"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508" w:type="dxa"/>
            <w:noWrap/>
            <w:hideMark/>
          </w:tcPr>
          <w:p w:rsidR="00950C7F" w:rsidRPr="00950C7F" w:rsidRDefault="00950C7F" w:rsidP="00950C7F">
            <w:pPr>
              <w:pStyle w:val="NoSpacing"/>
            </w:pPr>
            <w:r w:rsidRPr="00950C7F">
              <w:t>WRL-09434</w:t>
            </w:r>
          </w:p>
        </w:tc>
        <w:tc>
          <w:tcPr>
            <w:tcW w:w="2396" w:type="dxa"/>
            <w:noWrap/>
            <w:hideMark/>
          </w:tcPr>
          <w:p w:rsidR="00950C7F" w:rsidRPr="00950C7F" w:rsidRDefault="00950C7F" w:rsidP="00950C7F">
            <w:pPr>
              <w:pStyle w:val="NoSpacing"/>
              <w:cnfStyle w:val="000000010000" w:firstRow="0" w:lastRow="0" w:firstColumn="0" w:lastColumn="0" w:oddVBand="0" w:evenVBand="0" w:oddHBand="0" w:evenHBand="1" w:firstRowFirstColumn="0" w:firstRowLastColumn="0" w:lastRowFirstColumn="0" w:lastRowLastColumn="0"/>
              <w:rPr>
                <w:rFonts w:eastAsiaTheme="majorEastAsia"/>
              </w:rPr>
            </w:pPr>
            <w:r w:rsidRPr="00950C7F">
              <w:rPr>
                <w:rFonts w:eastAsiaTheme="majorEastAsia"/>
              </w:rPr>
              <w:t>Bluetooth USB Module Mini</w:t>
            </w:r>
          </w:p>
        </w:tc>
        <w:tc>
          <w:tcPr>
            <w:tcW w:w="1239" w:type="dxa"/>
            <w:noWrap/>
            <w:hideMark/>
          </w:tcPr>
          <w:p w:rsidR="00950C7F" w:rsidRPr="00950C7F" w:rsidRDefault="00950C7F" w:rsidP="00950C7F">
            <w:pPr>
              <w:pStyle w:val="NoSpacing"/>
              <w:jc w:val="center"/>
              <w:cnfStyle w:val="000000010000" w:firstRow="0" w:lastRow="0" w:firstColumn="0" w:lastColumn="0" w:oddVBand="0" w:evenVBand="0" w:oddHBand="0" w:evenHBand="1" w:firstRowFirstColumn="0" w:firstRowLastColumn="0" w:lastRowFirstColumn="0" w:lastRowLastColumn="0"/>
              <w:rPr>
                <w:rFonts w:eastAsiaTheme="majorEastAsia"/>
              </w:rPr>
            </w:pPr>
            <w:r w:rsidRPr="00950C7F">
              <w:rPr>
                <w:rFonts w:eastAsiaTheme="majorEastAsia"/>
              </w:rPr>
              <w:t>1</w:t>
            </w:r>
          </w:p>
        </w:tc>
        <w:tc>
          <w:tcPr>
            <w:tcW w:w="1256" w:type="dxa"/>
            <w:noWrap/>
            <w:hideMark/>
          </w:tcPr>
          <w:p w:rsidR="00950C7F" w:rsidRPr="00950C7F" w:rsidRDefault="00950C7F" w:rsidP="00950C7F">
            <w:pPr>
              <w:pStyle w:val="NoSpacing"/>
              <w:cnfStyle w:val="000000010000" w:firstRow="0" w:lastRow="0" w:firstColumn="0" w:lastColumn="0" w:oddVBand="0" w:evenVBand="0" w:oddHBand="0" w:evenHBand="1" w:firstRowFirstColumn="0" w:firstRowLastColumn="0" w:lastRowFirstColumn="0" w:lastRowLastColumn="0"/>
              <w:rPr>
                <w:rFonts w:eastAsiaTheme="majorEastAsia"/>
              </w:rPr>
            </w:pPr>
            <w:r w:rsidRPr="00950C7F">
              <w:rPr>
                <w:rFonts w:eastAsiaTheme="majorEastAsia"/>
              </w:rPr>
              <w:t xml:space="preserve"> $  10.950 </w:t>
            </w:r>
          </w:p>
        </w:tc>
        <w:tc>
          <w:tcPr>
            <w:tcW w:w="1349" w:type="dxa"/>
            <w:noWrap/>
            <w:hideMark/>
          </w:tcPr>
          <w:p w:rsidR="00950C7F" w:rsidRPr="00950C7F" w:rsidRDefault="00950C7F" w:rsidP="00950C7F">
            <w:pPr>
              <w:pStyle w:val="NoSpacing"/>
              <w:cnfStyle w:val="000000010000" w:firstRow="0" w:lastRow="0" w:firstColumn="0" w:lastColumn="0" w:oddVBand="0" w:evenVBand="0" w:oddHBand="0" w:evenHBand="1" w:firstRowFirstColumn="0" w:firstRowLastColumn="0" w:lastRowFirstColumn="0" w:lastRowLastColumn="0"/>
              <w:rPr>
                <w:rFonts w:eastAsiaTheme="majorEastAsia"/>
              </w:rPr>
            </w:pPr>
            <w:r w:rsidRPr="00950C7F">
              <w:rPr>
                <w:rFonts w:eastAsiaTheme="majorEastAsia"/>
              </w:rPr>
              <w:t xml:space="preserve"> $    10.95 </w:t>
            </w:r>
          </w:p>
        </w:tc>
      </w:tr>
      <w:tr w:rsidR="00950C7F" w:rsidRPr="00950C7F" w:rsidTr="00950C7F">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508" w:type="dxa"/>
            <w:noWrap/>
            <w:hideMark/>
          </w:tcPr>
          <w:p w:rsidR="00950C7F" w:rsidRPr="00950C7F" w:rsidRDefault="00950C7F" w:rsidP="00950C7F">
            <w:pPr>
              <w:pStyle w:val="NoSpacing"/>
            </w:pPr>
            <w:r w:rsidRPr="00950C7F">
              <w:t>SD1205USB_Hub</w:t>
            </w:r>
          </w:p>
        </w:tc>
        <w:tc>
          <w:tcPr>
            <w:tcW w:w="2396" w:type="dxa"/>
            <w:noWrap/>
            <w:hideMark/>
          </w:tcPr>
          <w:p w:rsidR="00950C7F" w:rsidRPr="00950C7F" w:rsidRDefault="00950C7F" w:rsidP="00950C7F">
            <w:pPr>
              <w:pStyle w:val="NoSpacing"/>
              <w:cnfStyle w:val="000000100000" w:firstRow="0" w:lastRow="0" w:firstColumn="0" w:lastColumn="0" w:oddVBand="0" w:evenVBand="0" w:oddHBand="1" w:evenHBand="0" w:firstRowFirstColumn="0" w:firstRowLastColumn="0" w:lastRowFirstColumn="0" w:lastRowLastColumn="0"/>
              <w:rPr>
                <w:rFonts w:eastAsiaTheme="majorEastAsia"/>
              </w:rPr>
            </w:pPr>
            <w:r w:rsidRPr="00950C7F">
              <w:rPr>
                <w:rFonts w:eastAsiaTheme="majorEastAsia"/>
              </w:rPr>
              <w:t>PCB Board</w:t>
            </w:r>
          </w:p>
        </w:tc>
        <w:tc>
          <w:tcPr>
            <w:tcW w:w="1239" w:type="dxa"/>
            <w:noWrap/>
            <w:hideMark/>
          </w:tcPr>
          <w:p w:rsidR="00950C7F" w:rsidRPr="00950C7F" w:rsidRDefault="00950C7F" w:rsidP="00950C7F">
            <w:pPr>
              <w:pStyle w:val="NoSpacing"/>
              <w:jc w:val="center"/>
              <w:cnfStyle w:val="000000100000" w:firstRow="0" w:lastRow="0" w:firstColumn="0" w:lastColumn="0" w:oddVBand="0" w:evenVBand="0" w:oddHBand="1" w:evenHBand="0" w:firstRowFirstColumn="0" w:firstRowLastColumn="0" w:lastRowFirstColumn="0" w:lastRowLastColumn="0"/>
              <w:rPr>
                <w:rFonts w:eastAsiaTheme="majorEastAsia"/>
              </w:rPr>
            </w:pPr>
            <w:r w:rsidRPr="00950C7F">
              <w:rPr>
                <w:rFonts w:eastAsiaTheme="majorEastAsia"/>
              </w:rPr>
              <w:t>1</w:t>
            </w:r>
          </w:p>
        </w:tc>
        <w:tc>
          <w:tcPr>
            <w:tcW w:w="1256" w:type="dxa"/>
            <w:noWrap/>
            <w:hideMark/>
          </w:tcPr>
          <w:p w:rsidR="00950C7F" w:rsidRPr="00950C7F" w:rsidRDefault="00950C7F" w:rsidP="00950C7F">
            <w:pPr>
              <w:pStyle w:val="NoSpacing"/>
              <w:cnfStyle w:val="000000100000" w:firstRow="0" w:lastRow="0" w:firstColumn="0" w:lastColumn="0" w:oddVBand="0" w:evenVBand="0" w:oddHBand="1" w:evenHBand="0" w:firstRowFirstColumn="0" w:firstRowLastColumn="0" w:lastRowFirstColumn="0" w:lastRowLastColumn="0"/>
              <w:rPr>
                <w:rFonts w:eastAsiaTheme="majorEastAsia"/>
              </w:rPr>
            </w:pPr>
            <w:r w:rsidRPr="00950C7F">
              <w:rPr>
                <w:rFonts w:eastAsiaTheme="majorEastAsia"/>
              </w:rPr>
              <w:t xml:space="preserve"> $  66.000 </w:t>
            </w:r>
          </w:p>
        </w:tc>
        <w:tc>
          <w:tcPr>
            <w:tcW w:w="1349" w:type="dxa"/>
            <w:noWrap/>
            <w:hideMark/>
          </w:tcPr>
          <w:p w:rsidR="00950C7F" w:rsidRPr="00950C7F" w:rsidRDefault="00950C7F" w:rsidP="00950C7F">
            <w:pPr>
              <w:pStyle w:val="NoSpacing"/>
              <w:cnfStyle w:val="000000100000" w:firstRow="0" w:lastRow="0" w:firstColumn="0" w:lastColumn="0" w:oddVBand="0" w:evenVBand="0" w:oddHBand="1" w:evenHBand="0" w:firstRowFirstColumn="0" w:firstRowLastColumn="0" w:lastRowFirstColumn="0" w:lastRowLastColumn="0"/>
              <w:rPr>
                <w:rFonts w:eastAsiaTheme="majorEastAsia"/>
              </w:rPr>
            </w:pPr>
            <w:r w:rsidRPr="00950C7F">
              <w:rPr>
                <w:rFonts w:eastAsiaTheme="majorEastAsia"/>
              </w:rPr>
              <w:t xml:space="preserve"> $    66.00 </w:t>
            </w:r>
          </w:p>
        </w:tc>
      </w:tr>
      <w:tr w:rsidR="00950C7F" w:rsidRPr="00950C7F" w:rsidTr="00950C7F">
        <w:trPr>
          <w:cnfStyle w:val="000000010000" w:firstRow="0" w:lastRow="0" w:firstColumn="0" w:lastColumn="0" w:oddVBand="0" w:evenVBand="0" w:oddHBand="0" w:evenHBand="1"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508" w:type="dxa"/>
            <w:noWrap/>
            <w:hideMark/>
          </w:tcPr>
          <w:p w:rsidR="00950C7F" w:rsidRPr="00950C7F" w:rsidRDefault="00950C7F" w:rsidP="00950C7F">
            <w:pPr>
              <w:pStyle w:val="NoSpacing"/>
            </w:pPr>
            <w:r w:rsidRPr="00950C7F">
              <w:t>Shipping</w:t>
            </w:r>
          </w:p>
        </w:tc>
        <w:tc>
          <w:tcPr>
            <w:tcW w:w="2396" w:type="dxa"/>
            <w:noWrap/>
            <w:hideMark/>
          </w:tcPr>
          <w:p w:rsidR="00950C7F" w:rsidRPr="00950C7F" w:rsidRDefault="00950C7F" w:rsidP="00950C7F">
            <w:pPr>
              <w:pStyle w:val="NoSpacing"/>
              <w:cnfStyle w:val="000000010000" w:firstRow="0" w:lastRow="0" w:firstColumn="0" w:lastColumn="0" w:oddVBand="0" w:evenVBand="0" w:oddHBand="0" w:evenHBand="1" w:firstRowFirstColumn="0" w:firstRowLastColumn="0" w:lastRowFirstColumn="0" w:lastRowLastColumn="0"/>
              <w:rPr>
                <w:rFonts w:eastAsiaTheme="majorEastAsia"/>
              </w:rPr>
            </w:pPr>
            <w:r w:rsidRPr="00950C7F">
              <w:rPr>
                <w:rFonts w:eastAsiaTheme="majorEastAsia"/>
              </w:rPr>
              <w:t>Shipping</w:t>
            </w:r>
          </w:p>
        </w:tc>
        <w:tc>
          <w:tcPr>
            <w:tcW w:w="1239" w:type="dxa"/>
            <w:noWrap/>
            <w:hideMark/>
          </w:tcPr>
          <w:p w:rsidR="00950C7F" w:rsidRPr="00950C7F" w:rsidRDefault="00950C7F" w:rsidP="00950C7F">
            <w:pPr>
              <w:pStyle w:val="NoSpacing"/>
              <w:jc w:val="center"/>
              <w:cnfStyle w:val="000000010000" w:firstRow="0" w:lastRow="0" w:firstColumn="0" w:lastColumn="0" w:oddVBand="0" w:evenVBand="0" w:oddHBand="0" w:evenHBand="1" w:firstRowFirstColumn="0" w:firstRowLastColumn="0" w:lastRowFirstColumn="0" w:lastRowLastColumn="0"/>
              <w:rPr>
                <w:rFonts w:eastAsiaTheme="majorEastAsia"/>
              </w:rPr>
            </w:pPr>
            <w:r w:rsidRPr="00950C7F">
              <w:rPr>
                <w:rFonts w:eastAsiaTheme="majorEastAsia"/>
              </w:rPr>
              <w:t>1</w:t>
            </w:r>
          </w:p>
        </w:tc>
        <w:tc>
          <w:tcPr>
            <w:tcW w:w="1256" w:type="dxa"/>
            <w:noWrap/>
            <w:hideMark/>
          </w:tcPr>
          <w:p w:rsidR="00950C7F" w:rsidRPr="00950C7F" w:rsidRDefault="00950C7F" w:rsidP="00950C7F">
            <w:pPr>
              <w:pStyle w:val="NoSpacing"/>
              <w:cnfStyle w:val="000000010000" w:firstRow="0" w:lastRow="0" w:firstColumn="0" w:lastColumn="0" w:oddVBand="0" w:evenVBand="0" w:oddHBand="0" w:evenHBand="1" w:firstRowFirstColumn="0" w:firstRowLastColumn="0" w:lastRowFirstColumn="0" w:lastRowLastColumn="0"/>
              <w:rPr>
                <w:rFonts w:eastAsiaTheme="majorEastAsia"/>
              </w:rPr>
            </w:pPr>
            <w:r w:rsidRPr="00950C7F">
              <w:rPr>
                <w:rFonts w:eastAsiaTheme="majorEastAsia"/>
              </w:rPr>
              <w:t xml:space="preserve"> $  17.880 </w:t>
            </w:r>
          </w:p>
        </w:tc>
        <w:tc>
          <w:tcPr>
            <w:tcW w:w="1349" w:type="dxa"/>
            <w:noWrap/>
            <w:hideMark/>
          </w:tcPr>
          <w:p w:rsidR="00950C7F" w:rsidRPr="00950C7F" w:rsidRDefault="00950C7F" w:rsidP="00950C7F">
            <w:pPr>
              <w:pStyle w:val="NoSpacing"/>
              <w:cnfStyle w:val="000000010000" w:firstRow="0" w:lastRow="0" w:firstColumn="0" w:lastColumn="0" w:oddVBand="0" w:evenVBand="0" w:oddHBand="0" w:evenHBand="1" w:firstRowFirstColumn="0" w:firstRowLastColumn="0" w:lastRowFirstColumn="0" w:lastRowLastColumn="0"/>
              <w:rPr>
                <w:rFonts w:eastAsiaTheme="majorEastAsia"/>
              </w:rPr>
            </w:pPr>
            <w:r w:rsidRPr="00950C7F">
              <w:rPr>
                <w:rFonts w:eastAsiaTheme="majorEastAsia"/>
              </w:rPr>
              <w:t xml:space="preserve"> $    17.88 </w:t>
            </w:r>
          </w:p>
        </w:tc>
      </w:tr>
      <w:tr w:rsidR="00950C7F" w:rsidRPr="00950C7F" w:rsidTr="00950C7F">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508" w:type="dxa"/>
            <w:noWrap/>
            <w:hideMark/>
          </w:tcPr>
          <w:p w:rsidR="00950C7F" w:rsidRPr="00950C7F" w:rsidRDefault="00950C7F" w:rsidP="00950C7F">
            <w:pPr>
              <w:pStyle w:val="NoSpacing"/>
            </w:pPr>
            <w:r w:rsidRPr="00950C7F">
              <w:t>PA0042</w:t>
            </w:r>
          </w:p>
        </w:tc>
        <w:tc>
          <w:tcPr>
            <w:tcW w:w="2396" w:type="dxa"/>
            <w:noWrap/>
            <w:hideMark/>
          </w:tcPr>
          <w:p w:rsidR="00950C7F" w:rsidRPr="00950C7F" w:rsidRDefault="00950C7F" w:rsidP="00950C7F">
            <w:pPr>
              <w:pStyle w:val="NoSpacing"/>
              <w:cnfStyle w:val="000000100000" w:firstRow="0" w:lastRow="0" w:firstColumn="0" w:lastColumn="0" w:oddVBand="0" w:evenVBand="0" w:oddHBand="1" w:evenHBand="0" w:firstRowFirstColumn="0" w:firstRowLastColumn="0" w:lastRowFirstColumn="0" w:lastRowLastColumn="0"/>
              <w:rPr>
                <w:rFonts w:eastAsiaTheme="majorEastAsia"/>
              </w:rPr>
            </w:pPr>
            <w:r w:rsidRPr="00950C7F">
              <w:rPr>
                <w:rFonts w:eastAsiaTheme="majorEastAsia"/>
              </w:rPr>
              <w:t>VSSOP-8 to DIP-8 SMT Adapter</w:t>
            </w:r>
          </w:p>
        </w:tc>
        <w:tc>
          <w:tcPr>
            <w:tcW w:w="1239" w:type="dxa"/>
            <w:noWrap/>
            <w:hideMark/>
          </w:tcPr>
          <w:p w:rsidR="00950C7F" w:rsidRPr="00950C7F" w:rsidRDefault="00950C7F" w:rsidP="00950C7F">
            <w:pPr>
              <w:pStyle w:val="NoSpacing"/>
              <w:jc w:val="center"/>
              <w:cnfStyle w:val="000000100000" w:firstRow="0" w:lastRow="0" w:firstColumn="0" w:lastColumn="0" w:oddVBand="0" w:evenVBand="0" w:oddHBand="1" w:evenHBand="0" w:firstRowFirstColumn="0" w:firstRowLastColumn="0" w:lastRowFirstColumn="0" w:lastRowLastColumn="0"/>
              <w:rPr>
                <w:rFonts w:eastAsiaTheme="majorEastAsia"/>
              </w:rPr>
            </w:pPr>
            <w:r w:rsidRPr="00950C7F">
              <w:rPr>
                <w:rFonts w:eastAsiaTheme="majorEastAsia"/>
              </w:rPr>
              <w:t>1</w:t>
            </w:r>
          </w:p>
        </w:tc>
        <w:tc>
          <w:tcPr>
            <w:tcW w:w="1256" w:type="dxa"/>
            <w:noWrap/>
            <w:hideMark/>
          </w:tcPr>
          <w:p w:rsidR="00950C7F" w:rsidRPr="00950C7F" w:rsidRDefault="00950C7F" w:rsidP="00950C7F">
            <w:pPr>
              <w:pStyle w:val="NoSpacing"/>
              <w:cnfStyle w:val="000000100000" w:firstRow="0" w:lastRow="0" w:firstColumn="0" w:lastColumn="0" w:oddVBand="0" w:evenVBand="0" w:oddHBand="1" w:evenHBand="0" w:firstRowFirstColumn="0" w:firstRowLastColumn="0" w:lastRowFirstColumn="0" w:lastRowLastColumn="0"/>
              <w:rPr>
                <w:rFonts w:eastAsiaTheme="majorEastAsia"/>
              </w:rPr>
            </w:pPr>
            <w:r w:rsidRPr="00950C7F">
              <w:rPr>
                <w:rFonts w:eastAsiaTheme="majorEastAsia"/>
              </w:rPr>
              <w:t xml:space="preserve"> $    2.990 </w:t>
            </w:r>
          </w:p>
        </w:tc>
        <w:tc>
          <w:tcPr>
            <w:tcW w:w="1349" w:type="dxa"/>
            <w:noWrap/>
            <w:hideMark/>
          </w:tcPr>
          <w:p w:rsidR="00950C7F" w:rsidRPr="00950C7F" w:rsidRDefault="00950C7F" w:rsidP="00950C7F">
            <w:pPr>
              <w:pStyle w:val="NoSpacing"/>
              <w:cnfStyle w:val="000000100000" w:firstRow="0" w:lastRow="0" w:firstColumn="0" w:lastColumn="0" w:oddVBand="0" w:evenVBand="0" w:oddHBand="1" w:evenHBand="0" w:firstRowFirstColumn="0" w:firstRowLastColumn="0" w:lastRowFirstColumn="0" w:lastRowLastColumn="0"/>
              <w:rPr>
                <w:rFonts w:eastAsiaTheme="majorEastAsia"/>
              </w:rPr>
            </w:pPr>
            <w:r w:rsidRPr="00950C7F">
              <w:rPr>
                <w:rFonts w:eastAsiaTheme="majorEastAsia"/>
              </w:rPr>
              <w:t xml:space="preserve"> $       2.99 </w:t>
            </w:r>
          </w:p>
        </w:tc>
      </w:tr>
      <w:tr w:rsidR="00950C7F" w:rsidRPr="00950C7F" w:rsidTr="00950C7F">
        <w:trPr>
          <w:cnfStyle w:val="000000010000" w:firstRow="0" w:lastRow="0" w:firstColumn="0" w:lastColumn="0" w:oddVBand="0" w:evenVBand="0" w:oddHBand="0" w:evenHBand="1"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508" w:type="dxa"/>
            <w:noWrap/>
            <w:hideMark/>
          </w:tcPr>
          <w:p w:rsidR="00950C7F" w:rsidRPr="00950C7F" w:rsidRDefault="00950C7F" w:rsidP="00950C7F">
            <w:pPr>
              <w:pStyle w:val="NoSpacing"/>
            </w:pPr>
            <w:r w:rsidRPr="00950C7F">
              <w:t>PA0027</w:t>
            </w:r>
          </w:p>
        </w:tc>
        <w:tc>
          <w:tcPr>
            <w:tcW w:w="2396" w:type="dxa"/>
            <w:noWrap/>
            <w:hideMark/>
          </w:tcPr>
          <w:p w:rsidR="00950C7F" w:rsidRPr="00950C7F" w:rsidRDefault="00950C7F" w:rsidP="00950C7F">
            <w:pPr>
              <w:pStyle w:val="NoSpacing"/>
              <w:cnfStyle w:val="000000010000" w:firstRow="0" w:lastRow="0" w:firstColumn="0" w:lastColumn="0" w:oddVBand="0" w:evenVBand="0" w:oddHBand="0" w:evenHBand="1" w:firstRowFirstColumn="0" w:firstRowLastColumn="0" w:lastRowFirstColumn="0" w:lastRowLastColumn="0"/>
              <w:rPr>
                <w:rFonts w:eastAsiaTheme="majorEastAsia"/>
              </w:rPr>
            </w:pPr>
            <w:r w:rsidRPr="00950C7F">
              <w:rPr>
                <w:rFonts w:eastAsiaTheme="majorEastAsia"/>
              </w:rPr>
              <w:t>MSOP-10 to DIP-10 SMT Adapter</w:t>
            </w:r>
          </w:p>
        </w:tc>
        <w:tc>
          <w:tcPr>
            <w:tcW w:w="1239" w:type="dxa"/>
            <w:noWrap/>
            <w:hideMark/>
          </w:tcPr>
          <w:p w:rsidR="00950C7F" w:rsidRPr="00950C7F" w:rsidRDefault="00950C7F" w:rsidP="00950C7F">
            <w:pPr>
              <w:pStyle w:val="NoSpacing"/>
              <w:jc w:val="center"/>
              <w:cnfStyle w:val="000000010000" w:firstRow="0" w:lastRow="0" w:firstColumn="0" w:lastColumn="0" w:oddVBand="0" w:evenVBand="0" w:oddHBand="0" w:evenHBand="1" w:firstRowFirstColumn="0" w:firstRowLastColumn="0" w:lastRowFirstColumn="0" w:lastRowLastColumn="0"/>
              <w:rPr>
                <w:rFonts w:eastAsiaTheme="majorEastAsia"/>
              </w:rPr>
            </w:pPr>
            <w:r w:rsidRPr="00950C7F">
              <w:rPr>
                <w:rFonts w:eastAsiaTheme="majorEastAsia"/>
              </w:rPr>
              <w:t>1</w:t>
            </w:r>
          </w:p>
        </w:tc>
        <w:tc>
          <w:tcPr>
            <w:tcW w:w="1256" w:type="dxa"/>
            <w:noWrap/>
            <w:hideMark/>
          </w:tcPr>
          <w:p w:rsidR="00950C7F" w:rsidRPr="00950C7F" w:rsidRDefault="00950C7F" w:rsidP="00950C7F">
            <w:pPr>
              <w:pStyle w:val="NoSpacing"/>
              <w:cnfStyle w:val="000000010000" w:firstRow="0" w:lastRow="0" w:firstColumn="0" w:lastColumn="0" w:oddVBand="0" w:evenVBand="0" w:oddHBand="0" w:evenHBand="1" w:firstRowFirstColumn="0" w:firstRowLastColumn="0" w:lastRowFirstColumn="0" w:lastRowLastColumn="0"/>
              <w:rPr>
                <w:rFonts w:eastAsiaTheme="majorEastAsia"/>
              </w:rPr>
            </w:pPr>
            <w:r w:rsidRPr="00950C7F">
              <w:rPr>
                <w:rFonts w:eastAsiaTheme="majorEastAsia"/>
              </w:rPr>
              <w:t xml:space="preserve"> $    3.890 </w:t>
            </w:r>
          </w:p>
        </w:tc>
        <w:tc>
          <w:tcPr>
            <w:tcW w:w="1349" w:type="dxa"/>
            <w:noWrap/>
            <w:hideMark/>
          </w:tcPr>
          <w:p w:rsidR="00950C7F" w:rsidRPr="00950C7F" w:rsidRDefault="00950C7F" w:rsidP="00950C7F">
            <w:pPr>
              <w:pStyle w:val="NoSpacing"/>
              <w:cnfStyle w:val="000000010000" w:firstRow="0" w:lastRow="0" w:firstColumn="0" w:lastColumn="0" w:oddVBand="0" w:evenVBand="0" w:oddHBand="0" w:evenHBand="1" w:firstRowFirstColumn="0" w:firstRowLastColumn="0" w:lastRowFirstColumn="0" w:lastRowLastColumn="0"/>
              <w:rPr>
                <w:rFonts w:eastAsiaTheme="majorEastAsia"/>
              </w:rPr>
            </w:pPr>
            <w:r w:rsidRPr="00950C7F">
              <w:rPr>
                <w:rFonts w:eastAsiaTheme="majorEastAsia"/>
              </w:rPr>
              <w:t xml:space="preserve"> $       3.89 </w:t>
            </w:r>
          </w:p>
        </w:tc>
      </w:tr>
      <w:tr w:rsidR="00950C7F" w:rsidRPr="00950C7F" w:rsidTr="00950C7F">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508" w:type="dxa"/>
            <w:noWrap/>
            <w:hideMark/>
          </w:tcPr>
          <w:p w:rsidR="00950C7F" w:rsidRPr="00950C7F" w:rsidRDefault="00950C7F" w:rsidP="00950C7F">
            <w:pPr>
              <w:pStyle w:val="NoSpacing"/>
            </w:pPr>
            <w:r w:rsidRPr="00950C7F">
              <w:t>311-54.9KHRCT-ND</w:t>
            </w:r>
          </w:p>
        </w:tc>
        <w:tc>
          <w:tcPr>
            <w:tcW w:w="2396" w:type="dxa"/>
            <w:noWrap/>
            <w:hideMark/>
          </w:tcPr>
          <w:p w:rsidR="00950C7F" w:rsidRPr="00950C7F" w:rsidRDefault="00950C7F" w:rsidP="00950C7F">
            <w:pPr>
              <w:pStyle w:val="NoSpacing"/>
              <w:cnfStyle w:val="000000100000" w:firstRow="0" w:lastRow="0" w:firstColumn="0" w:lastColumn="0" w:oddVBand="0" w:evenVBand="0" w:oddHBand="1" w:evenHBand="0" w:firstRowFirstColumn="0" w:firstRowLastColumn="0" w:lastRowFirstColumn="0" w:lastRowLastColumn="0"/>
              <w:rPr>
                <w:rFonts w:eastAsiaTheme="majorEastAsia"/>
              </w:rPr>
            </w:pPr>
            <w:r w:rsidRPr="00950C7F">
              <w:rPr>
                <w:rFonts w:eastAsiaTheme="majorEastAsia"/>
              </w:rPr>
              <w:t>54.9K Ohm Resistor</w:t>
            </w:r>
          </w:p>
        </w:tc>
        <w:tc>
          <w:tcPr>
            <w:tcW w:w="1239" w:type="dxa"/>
            <w:noWrap/>
            <w:hideMark/>
          </w:tcPr>
          <w:p w:rsidR="00950C7F" w:rsidRPr="00950C7F" w:rsidRDefault="00950C7F" w:rsidP="00950C7F">
            <w:pPr>
              <w:pStyle w:val="NoSpacing"/>
              <w:jc w:val="center"/>
              <w:cnfStyle w:val="000000100000" w:firstRow="0" w:lastRow="0" w:firstColumn="0" w:lastColumn="0" w:oddVBand="0" w:evenVBand="0" w:oddHBand="1" w:evenHBand="0" w:firstRowFirstColumn="0" w:firstRowLastColumn="0" w:lastRowFirstColumn="0" w:lastRowLastColumn="0"/>
              <w:rPr>
                <w:rFonts w:eastAsiaTheme="majorEastAsia"/>
              </w:rPr>
            </w:pPr>
            <w:r w:rsidRPr="00950C7F">
              <w:rPr>
                <w:rFonts w:eastAsiaTheme="majorEastAsia"/>
              </w:rPr>
              <w:t>2</w:t>
            </w:r>
          </w:p>
        </w:tc>
        <w:tc>
          <w:tcPr>
            <w:tcW w:w="1256" w:type="dxa"/>
            <w:noWrap/>
            <w:hideMark/>
          </w:tcPr>
          <w:p w:rsidR="00950C7F" w:rsidRPr="00950C7F" w:rsidRDefault="00950C7F" w:rsidP="00950C7F">
            <w:pPr>
              <w:pStyle w:val="NoSpacing"/>
              <w:cnfStyle w:val="000000100000" w:firstRow="0" w:lastRow="0" w:firstColumn="0" w:lastColumn="0" w:oddVBand="0" w:evenVBand="0" w:oddHBand="1" w:evenHBand="0" w:firstRowFirstColumn="0" w:firstRowLastColumn="0" w:lastRowFirstColumn="0" w:lastRowLastColumn="0"/>
              <w:rPr>
                <w:rFonts w:eastAsiaTheme="majorEastAsia"/>
              </w:rPr>
            </w:pPr>
            <w:r w:rsidRPr="00950C7F">
              <w:rPr>
                <w:rFonts w:eastAsiaTheme="majorEastAsia"/>
              </w:rPr>
              <w:t xml:space="preserve"> $    0.100 </w:t>
            </w:r>
          </w:p>
        </w:tc>
        <w:tc>
          <w:tcPr>
            <w:tcW w:w="1349" w:type="dxa"/>
            <w:noWrap/>
            <w:hideMark/>
          </w:tcPr>
          <w:p w:rsidR="00950C7F" w:rsidRPr="00950C7F" w:rsidRDefault="00950C7F" w:rsidP="00950C7F">
            <w:pPr>
              <w:pStyle w:val="NoSpacing"/>
              <w:cnfStyle w:val="000000100000" w:firstRow="0" w:lastRow="0" w:firstColumn="0" w:lastColumn="0" w:oddVBand="0" w:evenVBand="0" w:oddHBand="1" w:evenHBand="0" w:firstRowFirstColumn="0" w:firstRowLastColumn="0" w:lastRowFirstColumn="0" w:lastRowLastColumn="0"/>
              <w:rPr>
                <w:rFonts w:eastAsiaTheme="majorEastAsia"/>
              </w:rPr>
            </w:pPr>
            <w:r w:rsidRPr="00950C7F">
              <w:rPr>
                <w:rFonts w:eastAsiaTheme="majorEastAsia"/>
              </w:rPr>
              <w:t xml:space="preserve"> $       0.20 </w:t>
            </w:r>
          </w:p>
        </w:tc>
      </w:tr>
      <w:tr w:rsidR="00950C7F" w:rsidRPr="00950C7F" w:rsidTr="00950C7F">
        <w:trPr>
          <w:cnfStyle w:val="000000010000" w:firstRow="0" w:lastRow="0" w:firstColumn="0" w:lastColumn="0" w:oddVBand="0" w:evenVBand="0" w:oddHBand="0" w:evenHBand="1"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508" w:type="dxa"/>
            <w:noWrap/>
            <w:hideMark/>
          </w:tcPr>
          <w:p w:rsidR="00950C7F" w:rsidRPr="00950C7F" w:rsidRDefault="00950C7F" w:rsidP="00950C7F">
            <w:pPr>
              <w:pStyle w:val="NoSpacing"/>
            </w:pPr>
            <w:r w:rsidRPr="00950C7F">
              <w:t>311-2.20KHRCT-ND</w:t>
            </w:r>
          </w:p>
        </w:tc>
        <w:tc>
          <w:tcPr>
            <w:tcW w:w="2396" w:type="dxa"/>
            <w:noWrap/>
            <w:hideMark/>
          </w:tcPr>
          <w:p w:rsidR="00950C7F" w:rsidRPr="00950C7F" w:rsidRDefault="00950C7F" w:rsidP="00950C7F">
            <w:pPr>
              <w:pStyle w:val="NoSpacing"/>
              <w:cnfStyle w:val="000000010000" w:firstRow="0" w:lastRow="0" w:firstColumn="0" w:lastColumn="0" w:oddVBand="0" w:evenVBand="0" w:oddHBand="0" w:evenHBand="1" w:firstRowFirstColumn="0" w:firstRowLastColumn="0" w:lastRowFirstColumn="0" w:lastRowLastColumn="0"/>
              <w:rPr>
                <w:rFonts w:eastAsiaTheme="majorEastAsia"/>
              </w:rPr>
            </w:pPr>
            <w:r w:rsidRPr="00950C7F">
              <w:rPr>
                <w:rFonts w:eastAsiaTheme="majorEastAsia"/>
              </w:rPr>
              <w:t>2.20K OhmResistor</w:t>
            </w:r>
          </w:p>
        </w:tc>
        <w:tc>
          <w:tcPr>
            <w:tcW w:w="1239" w:type="dxa"/>
            <w:noWrap/>
            <w:hideMark/>
          </w:tcPr>
          <w:p w:rsidR="00950C7F" w:rsidRPr="00950C7F" w:rsidRDefault="00950C7F" w:rsidP="00950C7F">
            <w:pPr>
              <w:pStyle w:val="NoSpacing"/>
              <w:jc w:val="center"/>
              <w:cnfStyle w:val="000000010000" w:firstRow="0" w:lastRow="0" w:firstColumn="0" w:lastColumn="0" w:oddVBand="0" w:evenVBand="0" w:oddHBand="0" w:evenHBand="1" w:firstRowFirstColumn="0" w:firstRowLastColumn="0" w:lastRowFirstColumn="0" w:lastRowLastColumn="0"/>
              <w:rPr>
                <w:rFonts w:eastAsiaTheme="majorEastAsia"/>
              </w:rPr>
            </w:pPr>
            <w:r w:rsidRPr="00950C7F">
              <w:rPr>
                <w:rFonts w:eastAsiaTheme="majorEastAsia"/>
              </w:rPr>
              <w:t>6</w:t>
            </w:r>
          </w:p>
        </w:tc>
        <w:tc>
          <w:tcPr>
            <w:tcW w:w="1256" w:type="dxa"/>
            <w:noWrap/>
            <w:hideMark/>
          </w:tcPr>
          <w:p w:rsidR="00950C7F" w:rsidRPr="00950C7F" w:rsidRDefault="00950C7F" w:rsidP="00950C7F">
            <w:pPr>
              <w:pStyle w:val="NoSpacing"/>
              <w:cnfStyle w:val="000000010000" w:firstRow="0" w:lastRow="0" w:firstColumn="0" w:lastColumn="0" w:oddVBand="0" w:evenVBand="0" w:oddHBand="0" w:evenHBand="1" w:firstRowFirstColumn="0" w:firstRowLastColumn="0" w:lastRowFirstColumn="0" w:lastRowLastColumn="0"/>
              <w:rPr>
                <w:rFonts w:eastAsiaTheme="majorEastAsia"/>
              </w:rPr>
            </w:pPr>
            <w:r w:rsidRPr="00950C7F">
              <w:rPr>
                <w:rFonts w:eastAsiaTheme="majorEastAsia"/>
              </w:rPr>
              <w:t xml:space="preserve"> $    0.100 </w:t>
            </w:r>
          </w:p>
        </w:tc>
        <w:tc>
          <w:tcPr>
            <w:tcW w:w="1349" w:type="dxa"/>
            <w:noWrap/>
            <w:hideMark/>
          </w:tcPr>
          <w:p w:rsidR="00950C7F" w:rsidRPr="00950C7F" w:rsidRDefault="00950C7F" w:rsidP="00950C7F">
            <w:pPr>
              <w:pStyle w:val="NoSpacing"/>
              <w:cnfStyle w:val="000000010000" w:firstRow="0" w:lastRow="0" w:firstColumn="0" w:lastColumn="0" w:oddVBand="0" w:evenVBand="0" w:oddHBand="0" w:evenHBand="1" w:firstRowFirstColumn="0" w:firstRowLastColumn="0" w:lastRowFirstColumn="0" w:lastRowLastColumn="0"/>
              <w:rPr>
                <w:rFonts w:eastAsiaTheme="majorEastAsia"/>
              </w:rPr>
            </w:pPr>
            <w:r w:rsidRPr="00950C7F">
              <w:rPr>
                <w:rFonts w:eastAsiaTheme="majorEastAsia"/>
              </w:rPr>
              <w:t xml:space="preserve"> $       0.60 </w:t>
            </w:r>
          </w:p>
        </w:tc>
      </w:tr>
      <w:tr w:rsidR="00950C7F" w:rsidRPr="00950C7F" w:rsidTr="00950C7F">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508" w:type="dxa"/>
            <w:noWrap/>
            <w:hideMark/>
          </w:tcPr>
          <w:p w:rsidR="00950C7F" w:rsidRPr="00950C7F" w:rsidRDefault="00950C7F" w:rsidP="00950C7F">
            <w:pPr>
              <w:pStyle w:val="NoSpacing"/>
            </w:pPr>
            <w:r w:rsidRPr="00950C7F">
              <w:t>311-27.0HRCT-ND</w:t>
            </w:r>
          </w:p>
        </w:tc>
        <w:tc>
          <w:tcPr>
            <w:tcW w:w="2396" w:type="dxa"/>
            <w:noWrap/>
            <w:hideMark/>
          </w:tcPr>
          <w:p w:rsidR="00950C7F" w:rsidRPr="00950C7F" w:rsidRDefault="00950C7F" w:rsidP="00950C7F">
            <w:pPr>
              <w:pStyle w:val="NoSpacing"/>
              <w:cnfStyle w:val="000000100000" w:firstRow="0" w:lastRow="0" w:firstColumn="0" w:lastColumn="0" w:oddVBand="0" w:evenVBand="0" w:oddHBand="1" w:evenHBand="0" w:firstRowFirstColumn="0" w:firstRowLastColumn="0" w:lastRowFirstColumn="0" w:lastRowLastColumn="0"/>
              <w:rPr>
                <w:rFonts w:eastAsiaTheme="majorEastAsia"/>
              </w:rPr>
            </w:pPr>
            <w:r w:rsidRPr="00950C7F">
              <w:rPr>
                <w:rFonts w:eastAsiaTheme="majorEastAsia"/>
              </w:rPr>
              <w:t>27 Ohm Resistor</w:t>
            </w:r>
          </w:p>
        </w:tc>
        <w:tc>
          <w:tcPr>
            <w:tcW w:w="1239" w:type="dxa"/>
            <w:noWrap/>
            <w:hideMark/>
          </w:tcPr>
          <w:p w:rsidR="00950C7F" w:rsidRPr="00950C7F" w:rsidRDefault="00950C7F" w:rsidP="00950C7F">
            <w:pPr>
              <w:pStyle w:val="NoSpacing"/>
              <w:jc w:val="center"/>
              <w:cnfStyle w:val="000000100000" w:firstRow="0" w:lastRow="0" w:firstColumn="0" w:lastColumn="0" w:oddVBand="0" w:evenVBand="0" w:oddHBand="1" w:evenHBand="0" w:firstRowFirstColumn="0" w:firstRowLastColumn="0" w:lastRowFirstColumn="0" w:lastRowLastColumn="0"/>
              <w:rPr>
                <w:rFonts w:eastAsiaTheme="majorEastAsia"/>
              </w:rPr>
            </w:pPr>
            <w:r w:rsidRPr="00950C7F">
              <w:rPr>
                <w:rFonts w:eastAsiaTheme="majorEastAsia"/>
              </w:rPr>
              <w:t>10</w:t>
            </w:r>
          </w:p>
        </w:tc>
        <w:tc>
          <w:tcPr>
            <w:tcW w:w="1256" w:type="dxa"/>
            <w:noWrap/>
            <w:hideMark/>
          </w:tcPr>
          <w:p w:rsidR="00950C7F" w:rsidRPr="00950C7F" w:rsidRDefault="00950C7F" w:rsidP="00950C7F">
            <w:pPr>
              <w:pStyle w:val="NoSpacing"/>
              <w:cnfStyle w:val="000000100000" w:firstRow="0" w:lastRow="0" w:firstColumn="0" w:lastColumn="0" w:oddVBand="0" w:evenVBand="0" w:oddHBand="1" w:evenHBand="0" w:firstRowFirstColumn="0" w:firstRowLastColumn="0" w:lastRowFirstColumn="0" w:lastRowLastColumn="0"/>
              <w:rPr>
                <w:rFonts w:eastAsiaTheme="majorEastAsia"/>
              </w:rPr>
            </w:pPr>
            <w:r w:rsidRPr="00950C7F">
              <w:rPr>
                <w:rFonts w:eastAsiaTheme="majorEastAsia"/>
              </w:rPr>
              <w:t xml:space="preserve"> $    0.014 </w:t>
            </w:r>
          </w:p>
        </w:tc>
        <w:tc>
          <w:tcPr>
            <w:tcW w:w="1349" w:type="dxa"/>
            <w:noWrap/>
            <w:hideMark/>
          </w:tcPr>
          <w:p w:rsidR="00950C7F" w:rsidRPr="00950C7F" w:rsidRDefault="00950C7F" w:rsidP="00950C7F">
            <w:pPr>
              <w:pStyle w:val="NoSpacing"/>
              <w:cnfStyle w:val="000000100000" w:firstRow="0" w:lastRow="0" w:firstColumn="0" w:lastColumn="0" w:oddVBand="0" w:evenVBand="0" w:oddHBand="1" w:evenHBand="0" w:firstRowFirstColumn="0" w:firstRowLastColumn="0" w:lastRowFirstColumn="0" w:lastRowLastColumn="0"/>
              <w:rPr>
                <w:rFonts w:eastAsiaTheme="majorEastAsia"/>
              </w:rPr>
            </w:pPr>
            <w:r w:rsidRPr="00950C7F">
              <w:rPr>
                <w:rFonts w:eastAsiaTheme="majorEastAsia"/>
              </w:rPr>
              <w:t xml:space="preserve"> $       0.14 </w:t>
            </w:r>
          </w:p>
        </w:tc>
      </w:tr>
      <w:tr w:rsidR="00950C7F" w:rsidRPr="00950C7F" w:rsidTr="00950C7F">
        <w:trPr>
          <w:cnfStyle w:val="000000010000" w:firstRow="0" w:lastRow="0" w:firstColumn="0" w:lastColumn="0" w:oddVBand="0" w:evenVBand="0" w:oddHBand="0" w:evenHBand="1"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508" w:type="dxa"/>
            <w:noWrap/>
            <w:hideMark/>
          </w:tcPr>
          <w:p w:rsidR="00950C7F" w:rsidRPr="00950C7F" w:rsidRDefault="00950C7F" w:rsidP="00950C7F">
            <w:pPr>
              <w:pStyle w:val="NoSpacing"/>
            </w:pPr>
            <w:r w:rsidRPr="00950C7F">
              <w:t>609-1045-ND</w:t>
            </w:r>
          </w:p>
        </w:tc>
        <w:tc>
          <w:tcPr>
            <w:tcW w:w="2396" w:type="dxa"/>
            <w:noWrap/>
            <w:hideMark/>
          </w:tcPr>
          <w:p w:rsidR="00950C7F" w:rsidRPr="00950C7F" w:rsidRDefault="00950C7F" w:rsidP="00950C7F">
            <w:pPr>
              <w:pStyle w:val="NoSpacing"/>
              <w:cnfStyle w:val="000000010000" w:firstRow="0" w:lastRow="0" w:firstColumn="0" w:lastColumn="0" w:oddVBand="0" w:evenVBand="0" w:oddHBand="0" w:evenHBand="1" w:firstRowFirstColumn="0" w:firstRowLastColumn="0" w:lastRowFirstColumn="0" w:lastRowLastColumn="0"/>
              <w:rPr>
                <w:rFonts w:eastAsiaTheme="majorEastAsia"/>
              </w:rPr>
            </w:pPr>
            <w:r w:rsidRPr="00950C7F">
              <w:rPr>
                <w:rFonts w:eastAsiaTheme="majorEastAsia"/>
              </w:rPr>
              <w:t>CONN RCPT USB Type A R/A PCB</w:t>
            </w:r>
          </w:p>
        </w:tc>
        <w:tc>
          <w:tcPr>
            <w:tcW w:w="1239" w:type="dxa"/>
            <w:noWrap/>
            <w:hideMark/>
          </w:tcPr>
          <w:p w:rsidR="00950C7F" w:rsidRPr="00950C7F" w:rsidRDefault="00950C7F" w:rsidP="00950C7F">
            <w:pPr>
              <w:pStyle w:val="NoSpacing"/>
              <w:jc w:val="center"/>
              <w:cnfStyle w:val="000000010000" w:firstRow="0" w:lastRow="0" w:firstColumn="0" w:lastColumn="0" w:oddVBand="0" w:evenVBand="0" w:oddHBand="0" w:evenHBand="1" w:firstRowFirstColumn="0" w:firstRowLastColumn="0" w:lastRowFirstColumn="0" w:lastRowLastColumn="0"/>
              <w:rPr>
                <w:rFonts w:eastAsiaTheme="majorEastAsia"/>
              </w:rPr>
            </w:pPr>
            <w:r w:rsidRPr="00950C7F">
              <w:rPr>
                <w:rFonts w:eastAsiaTheme="majorEastAsia"/>
              </w:rPr>
              <w:t>4</w:t>
            </w:r>
          </w:p>
        </w:tc>
        <w:tc>
          <w:tcPr>
            <w:tcW w:w="1256" w:type="dxa"/>
            <w:noWrap/>
            <w:hideMark/>
          </w:tcPr>
          <w:p w:rsidR="00950C7F" w:rsidRPr="00950C7F" w:rsidRDefault="00950C7F" w:rsidP="00950C7F">
            <w:pPr>
              <w:pStyle w:val="NoSpacing"/>
              <w:cnfStyle w:val="000000010000" w:firstRow="0" w:lastRow="0" w:firstColumn="0" w:lastColumn="0" w:oddVBand="0" w:evenVBand="0" w:oddHBand="0" w:evenHBand="1" w:firstRowFirstColumn="0" w:firstRowLastColumn="0" w:lastRowFirstColumn="0" w:lastRowLastColumn="0"/>
              <w:rPr>
                <w:rFonts w:eastAsiaTheme="majorEastAsia"/>
              </w:rPr>
            </w:pPr>
            <w:r w:rsidRPr="00950C7F">
              <w:rPr>
                <w:rFonts w:eastAsiaTheme="majorEastAsia"/>
              </w:rPr>
              <w:t xml:space="preserve"> $    0.780 </w:t>
            </w:r>
          </w:p>
        </w:tc>
        <w:tc>
          <w:tcPr>
            <w:tcW w:w="1349" w:type="dxa"/>
            <w:noWrap/>
            <w:hideMark/>
          </w:tcPr>
          <w:p w:rsidR="00950C7F" w:rsidRPr="00950C7F" w:rsidRDefault="00950C7F" w:rsidP="00950C7F">
            <w:pPr>
              <w:pStyle w:val="NoSpacing"/>
              <w:cnfStyle w:val="000000010000" w:firstRow="0" w:lastRow="0" w:firstColumn="0" w:lastColumn="0" w:oddVBand="0" w:evenVBand="0" w:oddHBand="0" w:evenHBand="1" w:firstRowFirstColumn="0" w:firstRowLastColumn="0" w:lastRowFirstColumn="0" w:lastRowLastColumn="0"/>
              <w:rPr>
                <w:rFonts w:eastAsiaTheme="majorEastAsia"/>
              </w:rPr>
            </w:pPr>
            <w:r w:rsidRPr="00950C7F">
              <w:rPr>
                <w:rFonts w:eastAsiaTheme="majorEastAsia"/>
              </w:rPr>
              <w:t xml:space="preserve"> $       3.12 </w:t>
            </w:r>
          </w:p>
        </w:tc>
      </w:tr>
      <w:tr w:rsidR="00950C7F" w:rsidRPr="00950C7F" w:rsidTr="00950C7F">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508" w:type="dxa"/>
            <w:noWrap/>
            <w:hideMark/>
          </w:tcPr>
          <w:p w:rsidR="00950C7F" w:rsidRPr="00950C7F" w:rsidRDefault="00950C7F" w:rsidP="00950C7F">
            <w:pPr>
              <w:pStyle w:val="NoSpacing"/>
            </w:pPr>
            <w:r w:rsidRPr="00950C7F">
              <w:lastRenderedPageBreak/>
              <w:t>PIC18F4550</w:t>
            </w:r>
          </w:p>
        </w:tc>
        <w:tc>
          <w:tcPr>
            <w:tcW w:w="2396" w:type="dxa"/>
            <w:noWrap/>
            <w:hideMark/>
          </w:tcPr>
          <w:p w:rsidR="00950C7F" w:rsidRPr="00950C7F" w:rsidRDefault="00950C7F" w:rsidP="00950C7F">
            <w:pPr>
              <w:pStyle w:val="NoSpacing"/>
              <w:cnfStyle w:val="000000100000" w:firstRow="0" w:lastRow="0" w:firstColumn="0" w:lastColumn="0" w:oddVBand="0" w:evenVBand="0" w:oddHBand="1" w:evenHBand="0" w:firstRowFirstColumn="0" w:firstRowLastColumn="0" w:lastRowFirstColumn="0" w:lastRowLastColumn="0"/>
              <w:rPr>
                <w:rFonts w:eastAsiaTheme="majorEastAsia"/>
              </w:rPr>
            </w:pPr>
            <w:r w:rsidRPr="00950C7F">
              <w:rPr>
                <w:rFonts w:eastAsiaTheme="majorEastAsia"/>
              </w:rPr>
              <w:t>IC PIC MCU Flash 16X16 40 DIP</w:t>
            </w:r>
          </w:p>
        </w:tc>
        <w:tc>
          <w:tcPr>
            <w:tcW w:w="1239" w:type="dxa"/>
            <w:noWrap/>
            <w:hideMark/>
          </w:tcPr>
          <w:p w:rsidR="00950C7F" w:rsidRPr="00950C7F" w:rsidRDefault="00950C7F" w:rsidP="00950C7F">
            <w:pPr>
              <w:pStyle w:val="NoSpacing"/>
              <w:jc w:val="center"/>
              <w:cnfStyle w:val="000000100000" w:firstRow="0" w:lastRow="0" w:firstColumn="0" w:lastColumn="0" w:oddVBand="0" w:evenVBand="0" w:oddHBand="1" w:evenHBand="0" w:firstRowFirstColumn="0" w:firstRowLastColumn="0" w:lastRowFirstColumn="0" w:lastRowLastColumn="0"/>
              <w:rPr>
                <w:rFonts w:eastAsiaTheme="majorEastAsia"/>
              </w:rPr>
            </w:pPr>
            <w:r w:rsidRPr="00950C7F">
              <w:rPr>
                <w:rFonts w:eastAsiaTheme="majorEastAsia"/>
              </w:rPr>
              <w:t>1</w:t>
            </w:r>
          </w:p>
        </w:tc>
        <w:tc>
          <w:tcPr>
            <w:tcW w:w="1256" w:type="dxa"/>
            <w:noWrap/>
            <w:hideMark/>
          </w:tcPr>
          <w:p w:rsidR="00950C7F" w:rsidRPr="00950C7F" w:rsidRDefault="00950C7F" w:rsidP="00950C7F">
            <w:pPr>
              <w:pStyle w:val="NoSpacing"/>
              <w:cnfStyle w:val="000000100000" w:firstRow="0" w:lastRow="0" w:firstColumn="0" w:lastColumn="0" w:oddVBand="0" w:evenVBand="0" w:oddHBand="1" w:evenHBand="0" w:firstRowFirstColumn="0" w:firstRowLastColumn="0" w:lastRowFirstColumn="0" w:lastRowLastColumn="0"/>
              <w:rPr>
                <w:rFonts w:eastAsiaTheme="majorEastAsia"/>
              </w:rPr>
            </w:pPr>
            <w:r w:rsidRPr="00950C7F">
              <w:rPr>
                <w:rFonts w:eastAsiaTheme="majorEastAsia"/>
              </w:rPr>
              <w:t xml:space="preserve"> $    6.800 </w:t>
            </w:r>
          </w:p>
        </w:tc>
        <w:tc>
          <w:tcPr>
            <w:tcW w:w="1349" w:type="dxa"/>
            <w:noWrap/>
            <w:hideMark/>
          </w:tcPr>
          <w:p w:rsidR="00950C7F" w:rsidRPr="00950C7F" w:rsidRDefault="00950C7F" w:rsidP="00950C7F">
            <w:pPr>
              <w:pStyle w:val="NoSpacing"/>
              <w:cnfStyle w:val="000000100000" w:firstRow="0" w:lastRow="0" w:firstColumn="0" w:lastColumn="0" w:oddVBand="0" w:evenVBand="0" w:oddHBand="1" w:evenHBand="0" w:firstRowFirstColumn="0" w:firstRowLastColumn="0" w:lastRowFirstColumn="0" w:lastRowLastColumn="0"/>
              <w:rPr>
                <w:rFonts w:eastAsiaTheme="majorEastAsia"/>
              </w:rPr>
            </w:pPr>
            <w:r w:rsidRPr="00950C7F">
              <w:rPr>
                <w:rFonts w:eastAsiaTheme="majorEastAsia"/>
              </w:rPr>
              <w:t xml:space="preserve"> $       6.80 </w:t>
            </w:r>
          </w:p>
        </w:tc>
      </w:tr>
      <w:tr w:rsidR="00950C7F" w:rsidRPr="00950C7F" w:rsidTr="00950C7F">
        <w:trPr>
          <w:cnfStyle w:val="000000010000" w:firstRow="0" w:lastRow="0" w:firstColumn="0" w:lastColumn="0" w:oddVBand="0" w:evenVBand="0" w:oddHBand="0" w:evenHBand="1"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508" w:type="dxa"/>
            <w:noWrap/>
            <w:hideMark/>
          </w:tcPr>
          <w:p w:rsidR="00950C7F" w:rsidRPr="00950C7F" w:rsidRDefault="00950C7F" w:rsidP="00950C7F">
            <w:pPr>
              <w:pStyle w:val="NoSpacing"/>
            </w:pPr>
            <w:r w:rsidRPr="00950C7F">
              <w:t>XC1254CT-ND</w:t>
            </w:r>
          </w:p>
        </w:tc>
        <w:tc>
          <w:tcPr>
            <w:tcW w:w="2396" w:type="dxa"/>
            <w:noWrap/>
            <w:hideMark/>
          </w:tcPr>
          <w:p w:rsidR="00950C7F" w:rsidRPr="00950C7F" w:rsidRDefault="00950C7F" w:rsidP="00950C7F">
            <w:pPr>
              <w:pStyle w:val="NoSpacing"/>
              <w:cnfStyle w:val="000000010000" w:firstRow="0" w:lastRow="0" w:firstColumn="0" w:lastColumn="0" w:oddVBand="0" w:evenVBand="0" w:oddHBand="0" w:evenHBand="1" w:firstRowFirstColumn="0" w:firstRowLastColumn="0" w:lastRowFirstColumn="0" w:lastRowLastColumn="0"/>
              <w:rPr>
                <w:rFonts w:eastAsiaTheme="majorEastAsia"/>
              </w:rPr>
            </w:pPr>
            <w:r w:rsidRPr="00950C7F">
              <w:rPr>
                <w:rFonts w:eastAsiaTheme="majorEastAsia"/>
              </w:rPr>
              <w:t>20 MHz Crystal</w:t>
            </w:r>
          </w:p>
        </w:tc>
        <w:tc>
          <w:tcPr>
            <w:tcW w:w="1239" w:type="dxa"/>
            <w:noWrap/>
            <w:hideMark/>
          </w:tcPr>
          <w:p w:rsidR="00950C7F" w:rsidRPr="00950C7F" w:rsidRDefault="00950C7F" w:rsidP="00950C7F">
            <w:pPr>
              <w:pStyle w:val="NoSpacing"/>
              <w:jc w:val="center"/>
              <w:cnfStyle w:val="000000010000" w:firstRow="0" w:lastRow="0" w:firstColumn="0" w:lastColumn="0" w:oddVBand="0" w:evenVBand="0" w:oddHBand="0" w:evenHBand="1" w:firstRowFirstColumn="0" w:firstRowLastColumn="0" w:lastRowFirstColumn="0" w:lastRowLastColumn="0"/>
              <w:rPr>
                <w:rFonts w:eastAsiaTheme="majorEastAsia"/>
              </w:rPr>
            </w:pPr>
            <w:r w:rsidRPr="00950C7F">
              <w:rPr>
                <w:rFonts w:eastAsiaTheme="majorEastAsia"/>
              </w:rPr>
              <w:t>2</w:t>
            </w:r>
          </w:p>
        </w:tc>
        <w:tc>
          <w:tcPr>
            <w:tcW w:w="1256" w:type="dxa"/>
            <w:noWrap/>
            <w:hideMark/>
          </w:tcPr>
          <w:p w:rsidR="00950C7F" w:rsidRPr="00950C7F" w:rsidRDefault="00950C7F" w:rsidP="00950C7F">
            <w:pPr>
              <w:pStyle w:val="NoSpacing"/>
              <w:cnfStyle w:val="000000010000" w:firstRow="0" w:lastRow="0" w:firstColumn="0" w:lastColumn="0" w:oddVBand="0" w:evenVBand="0" w:oddHBand="0" w:evenHBand="1" w:firstRowFirstColumn="0" w:firstRowLastColumn="0" w:lastRowFirstColumn="0" w:lastRowLastColumn="0"/>
              <w:rPr>
                <w:rFonts w:eastAsiaTheme="majorEastAsia"/>
              </w:rPr>
            </w:pPr>
            <w:r w:rsidRPr="00950C7F">
              <w:rPr>
                <w:rFonts w:eastAsiaTheme="majorEastAsia"/>
              </w:rPr>
              <w:t xml:space="preserve"> $    0.560 </w:t>
            </w:r>
          </w:p>
        </w:tc>
        <w:tc>
          <w:tcPr>
            <w:tcW w:w="1349" w:type="dxa"/>
            <w:noWrap/>
            <w:hideMark/>
          </w:tcPr>
          <w:p w:rsidR="00950C7F" w:rsidRPr="00950C7F" w:rsidRDefault="00950C7F" w:rsidP="00950C7F">
            <w:pPr>
              <w:pStyle w:val="NoSpacing"/>
              <w:cnfStyle w:val="000000010000" w:firstRow="0" w:lastRow="0" w:firstColumn="0" w:lastColumn="0" w:oddVBand="0" w:evenVBand="0" w:oddHBand="0" w:evenHBand="1" w:firstRowFirstColumn="0" w:firstRowLastColumn="0" w:lastRowFirstColumn="0" w:lastRowLastColumn="0"/>
              <w:rPr>
                <w:rFonts w:eastAsiaTheme="majorEastAsia"/>
              </w:rPr>
            </w:pPr>
            <w:r w:rsidRPr="00950C7F">
              <w:rPr>
                <w:rFonts w:eastAsiaTheme="majorEastAsia"/>
              </w:rPr>
              <w:t xml:space="preserve"> $       1.12 </w:t>
            </w:r>
          </w:p>
        </w:tc>
      </w:tr>
      <w:tr w:rsidR="00950C7F" w:rsidRPr="00950C7F" w:rsidTr="00950C7F">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508" w:type="dxa"/>
            <w:noWrap/>
            <w:hideMark/>
          </w:tcPr>
          <w:p w:rsidR="00950C7F" w:rsidRPr="00950C7F" w:rsidRDefault="00950C7F" w:rsidP="00950C7F">
            <w:pPr>
              <w:pStyle w:val="NoSpacing"/>
            </w:pPr>
            <w:r w:rsidRPr="00950C7F">
              <w:t>XC1000CT-ND</w:t>
            </w:r>
          </w:p>
        </w:tc>
        <w:tc>
          <w:tcPr>
            <w:tcW w:w="2396" w:type="dxa"/>
            <w:noWrap/>
            <w:hideMark/>
          </w:tcPr>
          <w:p w:rsidR="00950C7F" w:rsidRPr="00950C7F" w:rsidRDefault="00950C7F" w:rsidP="00950C7F">
            <w:pPr>
              <w:pStyle w:val="NoSpacing"/>
              <w:cnfStyle w:val="000000100000" w:firstRow="0" w:lastRow="0" w:firstColumn="0" w:lastColumn="0" w:oddVBand="0" w:evenVBand="0" w:oddHBand="1" w:evenHBand="0" w:firstRowFirstColumn="0" w:firstRowLastColumn="0" w:lastRowFirstColumn="0" w:lastRowLastColumn="0"/>
              <w:rPr>
                <w:rFonts w:eastAsiaTheme="majorEastAsia"/>
              </w:rPr>
            </w:pPr>
            <w:r w:rsidRPr="00950C7F">
              <w:rPr>
                <w:rFonts w:eastAsiaTheme="majorEastAsia"/>
              </w:rPr>
              <w:t>6 MHz Crystal</w:t>
            </w:r>
          </w:p>
        </w:tc>
        <w:tc>
          <w:tcPr>
            <w:tcW w:w="1239" w:type="dxa"/>
            <w:noWrap/>
            <w:hideMark/>
          </w:tcPr>
          <w:p w:rsidR="00950C7F" w:rsidRPr="00950C7F" w:rsidRDefault="00950C7F" w:rsidP="00950C7F">
            <w:pPr>
              <w:pStyle w:val="NoSpacing"/>
              <w:jc w:val="center"/>
              <w:cnfStyle w:val="000000100000" w:firstRow="0" w:lastRow="0" w:firstColumn="0" w:lastColumn="0" w:oddVBand="0" w:evenVBand="0" w:oddHBand="1" w:evenHBand="0" w:firstRowFirstColumn="0" w:firstRowLastColumn="0" w:lastRowFirstColumn="0" w:lastRowLastColumn="0"/>
              <w:rPr>
                <w:rFonts w:eastAsiaTheme="majorEastAsia"/>
              </w:rPr>
            </w:pPr>
            <w:r w:rsidRPr="00950C7F">
              <w:rPr>
                <w:rFonts w:eastAsiaTheme="majorEastAsia"/>
              </w:rPr>
              <w:t>2</w:t>
            </w:r>
          </w:p>
        </w:tc>
        <w:tc>
          <w:tcPr>
            <w:tcW w:w="1256" w:type="dxa"/>
            <w:noWrap/>
            <w:hideMark/>
          </w:tcPr>
          <w:p w:rsidR="00950C7F" w:rsidRPr="00950C7F" w:rsidRDefault="00950C7F" w:rsidP="00950C7F">
            <w:pPr>
              <w:pStyle w:val="NoSpacing"/>
              <w:cnfStyle w:val="000000100000" w:firstRow="0" w:lastRow="0" w:firstColumn="0" w:lastColumn="0" w:oddVBand="0" w:evenVBand="0" w:oddHBand="1" w:evenHBand="0" w:firstRowFirstColumn="0" w:firstRowLastColumn="0" w:lastRowFirstColumn="0" w:lastRowLastColumn="0"/>
              <w:rPr>
                <w:rFonts w:eastAsiaTheme="majorEastAsia"/>
              </w:rPr>
            </w:pPr>
            <w:r w:rsidRPr="00950C7F">
              <w:rPr>
                <w:rFonts w:eastAsiaTheme="majorEastAsia"/>
              </w:rPr>
              <w:t xml:space="preserve"> $    0.560 </w:t>
            </w:r>
          </w:p>
        </w:tc>
        <w:tc>
          <w:tcPr>
            <w:tcW w:w="1349" w:type="dxa"/>
            <w:noWrap/>
            <w:hideMark/>
          </w:tcPr>
          <w:p w:rsidR="00950C7F" w:rsidRPr="00950C7F" w:rsidRDefault="00950C7F" w:rsidP="00950C7F">
            <w:pPr>
              <w:pStyle w:val="NoSpacing"/>
              <w:cnfStyle w:val="000000100000" w:firstRow="0" w:lastRow="0" w:firstColumn="0" w:lastColumn="0" w:oddVBand="0" w:evenVBand="0" w:oddHBand="1" w:evenHBand="0" w:firstRowFirstColumn="0" w:firstRowLastColumn="0" w:lastRowFirstColumn="0" w:lastRowLastColumn="0"/>
              <w:rPr>
                <w:rFonts w:eastAsiaTheme="majorEastAsia"/>
              </w:rPr>
            </w:pPr>
            <w:r w:rsidRPr="00950C7F">
              <w:rPr>
                <w:rFonts w:eastAsiaTheme="majorEastAsia"/>
              </w:rPr>
              <w:t xml:space="preserve"> $       1.12 </w:t>
            </w:r>
          </w:p>
        </w:tc>
      </w:tr>
      <w:tr w:rsidR="00950C7F" w:rsidRPr="00950C7F" w:rsidTr="00950C7F">
        <w:trPr>
          <w:cnfStyle w:val="000000010000" w:firstRow="0" w:lastRow="0" w:firstColumn="0" w:lastColumn="0" w:oddVBand="0" w:evenVBand="0" w:oddHBand="0" w:evenHBand="1"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508" w:type="dxa"/>
            <w:noWrap/>
            <w:hideMark/>
          </w:tcPr>
          <w:p w:rsidR="00950C7F" w:rsidRPr="00950C7F" w:rsidRDefault="00950C7F" w:rsidP="00950C7F">
            <w:pPr>
              <w:pStyle w:val="NoSpacing"/>
            </w:pPr>
            <w:r w:rsidRPr="00950C7F">
              <w:t>768-1007-1-ND</w:t>
            </w:r>
          </w:p>
        </w:tc>
        <w:tc>
          <w:tcPr>
            <w:tcW w:w="2396" w:type="dxa"/>
            <w:noWrap/>
            <w:hideMark/>
          </w:tcPr>
          <w:p w:rsidR="00950C7F" w:rsidRPr="00950C7F" w:rsidRDefault="00950C7F" w:rsidP="00950C7F">
            <w:pPr>
              <w:pStyle w:val="NoSpacing"/>
              <w:cnfStyle w:val="000000010000" w:firstRow="0" w:lastRow="0" w:firstColumn="0" w:lastColumn="0" w:oddVBand="0" w:evenVBand="0" w:oddHBand="0" w:evenHBand="1" w:firstRowFirstColumn="0" w:firstRowLastColumn="0" w:lastRowFirstColumn="0" w:lastRowLastColumn="0"/>
              <w:rPr>
                <w:rFonts w:eastAsiaTheme="majorEastAsia"/>
              </w:rPr>
            </w:pPr>
            <w:r w:rsidRPr="00950C7F">
              <w:rPr>
                <w:rFonts w:eastAsiaTheme="majorEastAsia"/>
              </w:rPr>
              <w:t>IC USB FS Serial UART</w:t>
            </w:r>
          </w:p>
        </w:tc>
        <w:tc>
          <w:tcPr>
            <w:tcW w:w="1239" w:type="dxa"/>
            <w:noWrap/>
            <w:hideMark/>
          </w:tcPr>
          <w:p w:rsidR="00950C7F" w:rsidRPr="00950C7F" w:rsidRDefault="00950C7F" w:rsidP="00950C7F">
            <w:pPr>
              <w:pStyle w:val="NoSpacing"/>
              <w:jc w:val="center"/>
              <w:cnfStyle w:val="000000010000" w:firstRow="0" w:lastRow="0" w:firstColumn="0" w:lastColumn="0" w:oddVBand="0" w:evenVBand="0" w:oddHBand="0" w:evenHBand="1" w:firstRowFirstColumn="0" w:firstRowLastColumn="0" w:lastRowFirstColumn="0" w:lastRowLastColumn="0"/>
              <w:rPr>
                <w:rFonts w:eastAsiaTheme="majorEastAsia"/>
              </w:rPr>
            </w:pPr>
            <w:r w:rsidRPr="00950C7F">
              <w:rPr>
                <w:rFonts w:eastAsiaTheme="majorEastAsia"/>
              </w:rPr>
              <w:t>2</w:t>
            </w:r>
          </w:p>
        </w:tc>
        <w:tc>
          <w:tcPr>
            <w:tcW w:w="1256" w:type="dxa"/>
            <w:noWrap/>
            <w:hideMark/>
          </w:tcPr>
          <w:p w:rsidR="00950C7F" w:rsidRPr="00950C7F" w:rsidRDefault="00950C7F" w:rsidP="00950C7F">
            <w:pPr>
              <w:pStyle w:val="NoSpacing"/>
              <w:cnfStyle w:val="000000010000" w:firstRow="0" w:lastRow="0" w:firstColumn="0" w:lastColumn="0" w:oddVBand="0" w:evenVBand="0" w:oddHBand="0" w:evenHBand="1" w:firstRowFirstColumn="0" w:firstRowLastColumn="0" w:lastRowFirstColumn="0" w:lastRowLastColumn="0"/>
              <w:rPr>
                <w:rFonts w:eastAsiaTheme="majorEastAsia"/>
              </w:rPr>
            </w:pPr>
            <w:r w:rsidRPr="00950C7F">
              <w:rPr>
                <w:rFonts w:eastAsiaTheme="majorEastAsia"/>
              </w:rPr>
              <w:t xml:space="preserve"> $    4.500 </w:t>
            </w:r>
          </w:p>
        </w:tc>
        <w:tc>
          <w:tcPr>
            <w:tcW w:w="1349" w:type="dxa"/>
            <w:noWrap/>
            <w:hideMark/>
          </w:tcPr>
          <w:p w:rsidR="00950C7F" w:rsidRPr="00950C7F" w:rsidRDefault="00950C7F" w:rsidP="00950C7F">
            <w:pPr>
              <w:pStyle w:val="NoSpacing"/>
              <w:cnfStyle w:val="000000010000" w:firstRow="0" w:lastRow="0" w:firstColumn="0" w:lastColumn="0" w:oddVBand="0" w:evenVBand="0" w:oddHBand="0" w:evenHBand="1" w:firstRowFirstColumn="0" w:firstRowLastColumn="0" w:lastRowFirstColumn="0" w:lastRowLastColumn="0"/>
              <w:rPr>
                <w:rFonts w:eastAsiaTheme="majorEastAsia"/>
              </w:rPr>
            </w:pPr>
            <w:r w:rsidRPr="00950C7F">
              <w:rPr>
                <w:rFonts w:eastAsiaTheme="majorEastAsia"/>
              </w:rPr>
              <w:t xml:space="preserve"> $       9.00 </w:t>
            </w:r>
          </w:p>
        </w:tc>
      </w:tr>
      <w:tr w:rsidR="00950C7F" w:rsidRPr="00950C7F" w:rsidTr="00950C7F">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508" w:type="dxa"/>
            <w:noWrap/>
            <w:hideMark/>
          </w:tcPr>
          <w:p w:rsidR="00950C7F" w:rsidRPr="00950C7F" w:rsidRDefault="00950C7F" w:rsidP="00950C7F">
            <w:pPr>
              <w:pStyle w:val="NoSpacing"/>
            </w:pPr>
            <w:r w:rsidRPr="00950C7F">
              <w:t>MCP1825S-3302E/D8</w:t>
            </w:r>
          </w:p>
        </w:tc>
        <w:tc>
          <w:tcPr>
            <w:tcW w:w="2396" w:type="dxa"/>
            <w:noWrap/>
            <w:hideMark/>
          </w:tcPr>
          <w:p w:rsidR="00950C7F" w:rsidRPr="00950C7F" w:rsidRDefault="00950C7F" w:rsidP="00950C7F">
            <w:pPr>
              <w:pStyle w:val="NoSpacing"/>
              <w:cnfStyle w:val="000000100000" w:firstRow="0" w:lastRow="0" w:firstColumn="0" w:lastColumn="0" w:oddVBand="0" w:evenVBand="0" w:oddHBand="1" w:evenHBand="0" w:firstRowFirstColumn="0" w:firstRowLastColumn="0" w:lastRowFirstColumn="0" w:lastRowLastColumn="0"/>
              <w:rPr>
                <w:rFonts w:eastAsiaTheme="majorEastAsia"/>
              </w:rPr>
            </w:pPr>
            <w:r w:rsidRPr="00950C7F">
              <w:rPr>
                <w:rFonts w:eastAsiaTheme="majorEastAsia"/>
              </w:rPr>
              <w:t>3.3V LDO Regulator</w:t>
            </w:r>
          </w:p>
        </w:tc>
        <w:tc>
          <w:tcPr>
            <w:tcW w:w="1239" w:type="dxa"/>
            <w:noWrap/>
            <w:hideMark/>
          </w:tcPr>
          <w:p w:rsidR="00950C7F" w:rsidRPr="00950C7F" w:rsidRDefault="00950C7F" w:rsidP="00950C7F">
            <w:pPr>
              <w:pStyle w:val="NoSpacing"/>
              <w:jc w:val="center"/>
              <w:cnfStyle w:val="000000100000" w:firstRow="0" w:lastRow="0" w:firstColumn="0" w:lastColumn="0" w:oddVBand="0" w:evenVBand="0" w:oddHBand="1" w:evenHBand="0" w:firstRowFirstColumn="0" w:firstRowLastColumn="0" w:lastRowFirstColumn="0" w:lastRowLastColumn="0"/>
              <w:rPr>
                <w:rFonts w:eastAsiaTheme="majorEastAsia"/>
              </w:rPr>
            </w:pPr>
            <w:r w:rsidRPr="00950C7F">
              <w:rPr>
                <w:rFonts w:eastAsiaTheme="majorEastAsia"/>
              </w:rPr>
              <w:t>2</w:t>
            </w:r>
          </w:p>
        </w:tc>
        <w:tc>
          <w:tcPr>
            <w:tcW w:w="1256" w:type="dxa"/>
            <w:noWrap/>
            <w:hideMark/>
          </w:tcPr>
          <w:p w:rsidR="00950C7F" w:rsidRPr="00950C7F" w:rsidRDefault="00950C7F" w:rsidP="00950C7F">
            <w:pPr>
              <w:pStyle w:val="NoSpacing"/>
              <w:cnfStyle w:val="000000100000" w:firstRow="0" w:lastRow="0" w:firstColumn="0" w:lastColumn="0" w:oddVBand="0" w:evenVBand="0" w:oddHBand="1" w:evenHBand="0" w:firstRowFirstColumn="0" w:firstRowLastColumn="0" w:lastRowFirstColumn="0" w:lastRowLastColumn="0"/>
              <w:rPr>
                <w:rFonts w:eastAsiaTheme="majorEastAsia"/>
              </w:rPr>
            </w:pPr>
            <w:r w:rsidRPr="00950C7F">
              <w:rPr>
                <w:rFonts w:eastAsiaTheme="majorEastAsia"/>
              </w:rPr>
              <w:t xml:space="preserve"> $    0.560 </w:t>
            </w:r>
          </w:p>
        </w:tc>
        <w:tc>
          <w:tcPr>
            <w:tcW w:w="1349" w:type="dxa"/>
            <w:noWrap/>
            <w:hideMark/>
          </w:tcPr>
          <w:p w:rsidR="00950C7F" w:rsidRPr="00950C7F" w:rsidRDefault="00950C7F" w:rsidP="00950C7F">
            <w:pPr>
              <w:pStyle w:val="NoSpacing"/>
              <w:cnfStyle w:val="000000100000" w:firstRow="0" w:lastRow="0" w:firstColumn="0" w:lastColumn="0" w:oddVBand="0" w:evenVBand="0" w:oddHBand="1" w:evenHBand="0" w:firstRowFirstColumn="0" w:firstRowLastColumn="0" w:lastRowFirstColumn="0" w:lastRowLastColumn="0"/>
              <w:rPr>
                <w:rFonts w:eastAsiaTheme="majorEastAsia"/>
              </w:rPr>
            </w:pPr>
            <w:r w:rsidRPr="00950C7F">
              <w:rPr>
                <w:rFonts w:eastAsiaTheme="majorEastAsia"/>
              </w:rPr>
              <w:t xml:space="preserve"> $       1.12 </w:t>
            </w:r>
          </w:p>
        </w:tc>
      </w:tr>
      <w:tr w:rsidR="00950C7F" w:rsidRPr="00950C7F" w:rsidTr="00950C7F">
        <w:trPr>
          <w:cnfStyle w:val="000000010000" w:firstRow="0" w:lastRow="0" w:firstColumn="0" w:lastColumn="0" w:oddVBand="0" w:evenVBand="0" w:oddHBand="0" w:evenHBand="1"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508" w:type="dxa"/>
            <w:noWrap/>
            <w:hideMark/>
          </w:tcPr>
          <w:p w:rsidR="00950C7F" w:rsidRPr="00950C7F" w:rsidRDefault="00950C7F" w:rsidP="00950C7F">
            <w:pPr>
              <w:pStyle w:val="NoSpacing"/>
            </w:pPr>
            <w:r w:rsidRPr="00950C7F">
              <w:t>296-26909-1-ND</w:t>
            </w:r>
          </w:p>
        </w:tc>
        <w:tc>
          <w:tcPr>
            <w:tcW w:w="2396" w:type="dxa"/>
            <w:noWrap/>
            <w:hideMark/>
          </w:tcPr>
          <w:p w:rsidR="00950C7F" w:rsidRPr="00950C7F" w:rsidRDefault="00950C7F" w:rsidP="00950C7F">
            <w:pPr>
              <w:pStyle w:val="NoSpacing"/>
              <w:cnfStyle w:val="000000010000" w:firstRow="0" w:lastRow="0" w:firstColumn="0" w:lastColumn="0" w:oddVBand="0" w:evenVBand="0" w:oddHBand="0" w:evenHBand="1" w:firstRowFirstColumn="0" w:firstRowLastColumn="0" w:lastRowFirstColumn="0" w:lastRowLastColumn="0"/>
              <w:rPr>
                <w:rFonts w:eastAsiaTheme="majorEastAsia"/>
              </w:rPr>
            </w:pPr>
            <w:r w:rsidRPr="00950C7F">
              <w:rPr>
                <w:rFonts w:eastAsiaTheme="majorEastAsia"/>
              </w:rPr>
              <w:t>IC Power Distribution Switch</w:t>
            </w:r>
          </w:p>
        </w:tc>
        <w:tc>
          <w:tcPr>
            <w:tcW w:w="1239" w:type="dxa"/>
            <w:noWrap/>
            <w:hideMark/>
          </w:tcPr>
          <w:p w:rsidR="00950C7F" w:rsidRPr="00950C7F" w:rsidRDefault="00950C7F" w:rsidP="00950C7F">
            <w:pPr>
              <w:pStyle w:val="NoSpacing"/>
              <w:jc w:val="center"/>
              <w:cnfStyle w:val="000000010000" w:firstRow="0" w:lastRow="0" w:firstColumn="0" w:lastColumn="0" w:oddVBand="0" w:evenVBand="0" w:oddHBand="0" w:evenHBand="1" w:firstRowFirstColumn="0" w:firstRowLastColumn="0" w:lastRowFirstColumn="0" w:lastRowLastColumn="0"/>
              <w:rPr>
                <w:rFonts w:eastAsiaTheme="majorEastAsia"/>
              </w:rPr>
            </w:pPr>
            <w:r w:rsidRPr="00950C7F">
              <w:rPr>
                <w:rFonts w:eastAsiaTheme="majorEastAsia"/>
              </w:rPr>
              <w:t>2</w:t>
            </w:r>
          </w:p>
        </w:tc>
        <w:tc>
          <w:tcPr>
            <w:tcW w:w="1256" w:type="dxa"/>
            <w:noWrap/>
            <w:hideMark/>
          </w:tcPr>
          <w:p w:rsidR="00950C7F" w:rsidRPr="00950C7F" w:rsidRDefault="00950C7F" w:rsidP="00950C7F">
            <w:pPr>
              <w:pStyle w:val="NoSpacing"/>
              <w:cnfStyle w:val="000000010000" w:firstRow="0" w:lastRow="0" w:firstColumn="0" w:lastColumn="0" w:oddVBand="0" w:evenVBand="0" w:oddHBand="0" w:evenHBand="1" w:firstRowFirstColumn="0" w:firstRowLastColumn="0" w:lastRowFirstColumn="0" w:lastRowLastColumn="0"/>
              <w:rPr>
                <w:rFonts w:eastAsiaTheme="majorEastAsia"/>
              </w:rPr>
            </w:pPr>
            <w:r w:rsidRPr="00950C7F">
              <w:rPr>
                <w:rFonts w:eastAsiaTheme="majorEastAsia"/>
              </w:rPr>
              <w:t xml:space="preserve"> $    2.930 </w:t>
            </w:r>
          </w:p>
        </w:tc>
        <w:tc>
          <w:tcPr>
            <w:tcW w:w="1349" w:type="dxa"/>
            <w:noWrap/>
            <w:hideMark/>
          </w:tcPr>
          <w:p w:rsidR="00950C7F" w:rsidRPr="00950C7F" w:rsidRDefault="00950C7F" w:rsidP="00950C7F">
            <w:pPr>
              <w:pStyle w:val="NoSpacing"/>
              <w:cnfStyle w:val="000000010000" w:firstRow="0" w:lastRow="0" w:firstColumn="0" w:lastColumn="0" w:oddVBand="0" w:evenVBand="0" w:oddHBand="0" w:evenHBand="1" w:firstRowFirstColumn="0" w:firstRowLastColumn="0" w:lastRowFirstColumn="0" w:lastRowLastColumn="0"/>
              <w:rPr>
                <w:rFonts w:eastAsiaTheme="majorEastAsia"/>
              </w:rPr>
            </w:pPr>
            <w:r w:rsidRPr="00950C7F">
              <w:rPr>
                <w:rFonts w:eastAsiaTheme="majorEastAsia"/>
              </w:rPr>
              <w:t xml:space="preserve"> $       5.86 </w:t>
            </w:r>
          </w:p>
        </w:tc>
      </w:tr>
      <w:tr w:rsidR="00950C7F" w:rsidRPr="00950C7F" w:rsidTr="00950C7F">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508" w:type="dxa"/>
            <w:noWrap/>
            <w:hideMark/>
          </w:tcPr>
          <w:p w:rsidR="00950C7F" w:rsidRPr="00950C7F" w:rsidRDefault="00950C7F" w:rsidP="00950C7F">
            <w:pPr>
              <w:pStyle w:val="NoSpacing"/>
            </w:pPr>
            <w:r w:rsidRPr="00950C7F">
              <w:t>1-390262-5-ND</w:t>
            </w:r>
          </w:p>
        </w:tc>
        <w:tc>
          <w:tcPr>
            <w:tcW w:w="2396" w:type="dxa"/>
            <w:noWrap/>
            <w:hideMark/>
          </w:tcPr>
          <w:p w:rsidR="00950C7F" w:rsidRPr="00950C7F" w:rsidRDefault="00950C7F" w:rsidP="00950C7F">
            <w:pPr>
              <w:pStyle w:val="NoSpacing"/>
              <w:cnfStyle w:val="000000100000" w:firstRow="0" w:lastRow="0" w:firstColumn="0" w:lastColumn="0" w:oddVBand="0" w:evenVBand="0" w:oddHBand="1" w:evenHBand="0" w:firstRowFirstColumn="0" w:firstRowLastColumn="0" w:lastRowFirstColumn="0" w:lastRowLastColumn="0"/>
              <w:rPr>
                <w:rFonts w:eastAsiaTheme="majorEastAsia"/>
              </w:rPr>
            </w:pPr>
            <w:r w:rsidRPr="00950C7F">
              <w:rPr>
                <w:rFonts w:eastAsiaTheme="majorEastAsia"/>
              </w:rPr>
              <w:t>Connection Socket DIP 40</w:t>
            </w:r>
          </w:p>
        </w:tc>
        <w:tc>
          <w:tcPr>
            <w:tcW w:w="1239" w:type="dxa"/>
            <w:noWrap/>
            <w:hideMark/>
          </w:tcPr>
          <w:p w:rsidR="00950C7F" w:rsidRPr="00950C7F" w:rsidRDefault="00950C7F" w:rsidP="00950C7F">
            <w:pPr>
              <w:pStyle w:val="NoSpacing"/>
              <w:jc w:val="center"/>
              <w:cnfStyle w:val="000000100000" w:firstRow="0" w:lastRow="0" w:firstColumn="0" w:lastColumn="0" w:oddVBand="0" w:evenVBand="0" w:oddHBand="1" w:evenHBand="0" w:firstRowFirstColumn="0" w:firstRowLastColumn="0" w:lastRowFirstColumn="0" w:lastRowLastColumn="0"/>
              <w:rPr>
                <w:rFonts w:eastAsiaTheme="majorEastAsia"/>
              </w:rPr>
            </w:pPr>
            <w:r w:rsidRPr="00950C7F">
              <w:rPr>
                <w:rFonts w:eastAsiaTheme="majorEastAsia"/>
              </w:rPr>
              <w:t>1</w:t>
            </w:r>
          </w:p>
        </w:tc>
        <w:tc>
          <w:tcPr>
            <w:tcW w:w="1256" w:type="dxa"/>
            <w:noWrap/>
            <w:hideMark/>
          </w:tcPr>
          <w:p w:rsidR="00950C7F" w:rsidRPr="00950C7F" w:rsidRDefault="00950C7F" w:rsidP="00950C7F">
            <w:pPr>
              <w:pStyle w:val="NoSpacing"/>
              <w:cnfStyle w:val="000000100000" w:firstRow="0" w:lastRow="0" w:firstColumn="0" w:lastColumn="0" w:oddVBand="0" w:evenVBand="0" w:oddHBand="1" w:evenHBand="0" w:firstRowFirstColumn="0" w:firstRowLastColumn="0" w:lastRowFirstColumn="0" w:lastRowLastColumn="0"/>
              <w:rPr>
                <w:rFonts w:eastAsiaTheme="majorEastAsia"/>
              </w:rPr>
            </w:pPr>
            <w:r w:rsidRPr="00950C7F">
              <w:rPr>
                <w:rFonts w:eastAsiaTheme="majorEastAsia"/>
              </w:rPr>
              <w:t xml:space="preserve"> $    0.590 </w:t>
            </w:r>
          </w:p>
        </w:tc>
        <w:tc>
          <w:tcPr>
            <w:tcW w:w="1349" w:type="dxa"/>
            <w:noWrap/>
            <w:hideMark/>
          </w:tcPr>
          <w:p w:rsidR="00950C7F" w:rsidRPr="00950C7F" w:rsidRDefault="00950C7F" w:rsidP="00950C7F">
            <w:pPr>
              <w:pStyle w:val="NoSpacing"/>
              <w:cnfStyle w:val="000000100000" w:firstRow="0" w:lastRow="0" w:firstColumn="0" w:lastColumn="0" w:oddVBand="0" w:evenVBand="0" w:oddHBand="1" w:evenHBand="0" w:firstRowFirstColumn="0" w:firstRowLastColumn="0" w:lastRowFirstColumn="0" w:lastRowLastColumn="0"/>
              <w:rPr>
                <w:rFonts w:eastAsiaTheme="majorEastAsia"/>
              </w:rPr>
            </w:pPr>
            <w:r w:rsidRPr="00950C7F">
              <w:rPr>
                <w:rFonts w:eastAsiaTheme="majorEastAsia"/>
              </w:rPr>
              <w:t xml:space="preserve"> $       0.59 </w:t>
            </w:r>
          </w:p>
        </w:tc>
      </w:tr>
      <w:tr w:rsidR="00950C7F" w:rsidRPr="00950C7F" w:rsidTr="00950C7F">
        <w:trPr>
          <w:cnfStyle w:val="000000010000" w:firstRow="0" w:lastRow="0" w:firstColumn="0" w:lastColumn="0" w:oddVBand="0" w:evenVBand="0" w:oddHBand="0" w:evenHBand="1"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508" w:type="dxa"/>
            <w:noWrap/>
            <w:hideMark/>
          </w:tcPr>
          <w:p w:rsidR="00950C7F" w:rsidRPr="00950C7F" w:rsidRDefault="00950C7F" w:rsidP="00950C7F">
            <w:pPr>
              <w:pStyle w:val="NoSpacing"/>
            </w:pPr>
            <w:r w:rsidRPr="00950C7F">
              <w:t>HR1941CT-ND</w:t>
            </w:r>
          </w:p>
        </w:tc>
        <w:tc>
          <w:tcPr>
            <w:tcW w:w="2396" w:type="dxa"/>
            <w:noWrap/>
            <w:hideMark/>
          </w:tcPr>
          <w:p w:rsidR="00950C7F" w:rsidRPr="00950C7F" w:rsidRDefault="00950C7F" w:rsidP="00950C7F">
            <w:pPr>
              <w:pStyle w:val="NoSpacing"/>
              <w:cnfStyle w:val="000000010000" w:firstRow="0" w:lastRow="0" w:firstColumn="0" w:lastColumn="0" w:oddVBand="0" w:evenVBand="0" w:oddHBand="0" w:evenHBand="1" w:firstRowFirstColumn="0" w:firstRowLastColumn="0" w:lastRowFirstColumn="0" w:lastRowLastColumn="0"/>
              <w:rPr>
                <w:rFonts w:eastAsiaTheme="majorEastAsia"/>
              </w:rPr>
            </w:pPr>
            <w:r w:rsidRPr="00950C7F">
              <w:rPr>
                <w:rFonts w:eastAsiaTheme="majorEastAsia"/>
              </w:rPr>
              <w:t>Micro SD Connector</w:t>
            </w:r>
          </w:p>
        </w:tc>
        <w:tc>
          <w:tcPr>
            <w:tcW w:w="1239" w:type="dxa"/>
            <w:noWrap/>
            <w:hideMark/>
          </w:tcPr>
          <w:p w:rsidR="00950C7F" w:rsidRPr="00950C7F" w:rsidRDefault="00950C7F" w:rsidP="00950C7F">
            <w:pPr>
              <w:pStyle w:val="NoSpacing"/>
              <w:jc w:val="center"/>
              <w:cnfStyle w:val="000000010000" w:firstRow="0" w:lastRow="0" w:firstColumn="0" w:lastColumn="0" w:oddVBand="0" w:evenVBand="0" w:oddHBand="0" w:evenHBand="1" w:firstRowFirstColumn="0" w:firstRowLastColumn="0" w:lastRowFirstColumn="0" w:lastRowLastColumn="0"/>
              <w:rPr>
                <w:rFonts w:eastAsiaTheme="majorEastAsia"/>
              </w:rPr>
            </w:pPr>
            <w:r w:rsidRPr="00950C7F">
              <w:rPr>
                <w:rFonts w:eastAsiaTheme="majorEastAsia"/>
              </w:rPr>
              <w:t>1</w:t>
            </w:r>
          </w:p>
        </w:tc>
        <w:tc>
          <w:tcPr>
            <w:tcW w:w="1256" w:type="dxa"/>
            <w:noWrap/>
            <w:hideMark/>
          </w:tcPr>
          <w:p w:rsidR="00950C7F" w:rsidRPr="00950C7F" w:rsidRDefault="00950C7F" w:rsidP="00950C7F">
            <w:pPr>
              <w:pStyle w:val="NoSpacing"/>
              <w:cnfStyle w:val="000000010000" w:firstRow="0" w:lastRow="0" w:firstColumn="0" w:lastColumn="0" w:oddVBand="0" w:evenVBand="0" w:oddHBand="0" w:evenHBand="1" w:firstRowFirstColumn="0" w:firstRowLastColumn="0" w:lastRowFirstColumn="0" w:lastRowLastColumn="0"/>
              <w:rPr>
                <w:rFonts w:eastAsiaTheme="majorEastAsia"/>
              </w:rPr>
            </w:pPr>
            <w:r w:rsidRPr="00950C7F">
              <w:rPr>
                <w:rFonts w:eastAsiaTheme="majorEastAsia"/>
              </w:rPr>
              <w:t xml:space="preserve"> $    2.020 </w:t>
            </w:r>
          </w:p>
        </w:tc>
        <w:tc>
          <w:tcPr>
            <w:tcW w:w="1349" w:type="dxa"/>
            <w:noWrap/>
            <w:hideMark/>
          </w:tcPr>
          <w:p w:rsidR="00950C7F" w:rsidRPr="00950C7F" w:rsidRDefault="00950C7F" w:rsidP="00950C7F">
            <w:pPr>
              <w:pStyle w:val="NoSpacing"/>
              <w:cnfStyle w:val="000000010000" w:firstRow="0" w:lastRow="0" w:firstColumn="0" w:lastColumn="0" w:oddVBand="0" w:evenVBand="0" w:oddHBand="0" w:evenHBand="1" w:firstRowFirstColumn="0" w:firstRowLastColumn="0" w:lastRowFirstColumn="0" w:lastRowLastColumn="0"/>
              <w:rPr>
                <w:rFonts w:eastAsiaTheme="majorEastAsia"/>
              </w:rPr>
            </w:pPr>
            <w:r w:rsidRPr="00950C7F">
              <w:rPr>
                <w:rFonts w:eastAsiaTheme="majorEastAsia"/>
              </w:rPr>
              <w:t xml:space="preserve"> $       2.02 </w:t>
            </w:r>
          </w:p>
        </w:tc>
      </w:tr>
      <w:tr w:rsidR="00950C7F" w:rsidRPr="00950C7F" w:rsidTr="00950C7F">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508" w:type="dxa"/>
            <w:noWrap/>
            <w:hideMark/>
          </w:tcPr>
          <w:p w:rsidR="00950C7F" w:rsidRPr="00950C7F" w:rsidRDefault="00950C7F" w:rsidP="00950C7F">
            <w:pPr>
              <w:pStyle w:val="NoSpacing"/>
            </w:pPr>
            <w:r w:rsidRPr="00950C7F">
              <w:t>311-100KLDCT-ND</w:t>
            </w:r>
          </w:p>
        </w:tc>
        <w:tc>
          <w:tcPr>
            <w:tcW w:w="2396" w:type="dxa"/>
            <w:noWrap/>
            <w:hideMark/>
          </w:tcPr>
          <w:p w:rsidR="00950C7F" w:rsidRPr="00950C7F" w:rsidRDefault="00950C7F" w:rsidP="00950C7F">
            <w:pPr>
              <w:pStyle w:val="NoSpacing"/>
              <w:cnfStyle w:val="000000100000" w:firstRow="0" w:lastRow="0" w:firstColumn="0" w:lastColumn="0" w:oddVBand="0" w:evenVBand="0" w:oddHBand="1" w:evenHBand="0" w:firstRowFirstColumn="0" w:firstRowLastColumn="0" w:lastRowFirstColumn="0" w:lastRowLastColumn="0"/>
              <w:rPr>
                <w:rFonts w:eastAsiaTheme="majorEastAsia"/>
              </w:rPr>
            </w:pPr>
            <w:r w:rsidRPr="00950C7F">
              <w:rPr>
                <w:rFonts w:eastAsiaTheme="majorEastAsia"/>
              </w:rPr>
              <w:t>100K Ohm Resistor</w:t>
            </w:r>
          </w:p>
        </w:tc>
        <w:tc>
          <w:tcPr>
            <w:tcW w:w="1239" w:type="dxa"/>
            <w:noWrap/>
            <w:hideMark/>
          </w:tcPr>
          <w:p w:rsidR="00950C7F" w:rsidRPr="00950C7F" w:rsidRDefault="00950C7F" w:rsidP="00950C7F">
            <w:pPr>
              <w:pStyle w:val="NoSpacing"/>
              <w:jc w:val="center"/>
              <w:cnfStyle w:val="000000100000" w:firstRow="0" w:lastRow="0" w:firstColumn="0" w:lastColumn="0" w:oddVBand="0" w:evenVBand="0" w:oddHBand="1" w:evenHBand="0" w:firstRowFirstColumn="0" w:firstRowLastColumn="0" w:lastRowFirstColumn="0" w:lastRowLastColumn="0"/>
              <w:rPr>
                <w:rFonts w:eastAsiaTheme="majorEastAsia"/>
              </w:rPr>
            </w:pPr>
            <w:r w:rsidRPr="00950C7F">
              <w:rPr>
                <w:rFonts w:eastAsiaTheme="majorEastAsia"/>
              </w:rPr>
              <w:t>2</w:t>
            </w:r>
          </w:p>
        </w:tc>
        <w:tc>
          <w:tcPr>
            <w:tcW w:w="1256" w:type="dxa"/>
            <w:noWrap/>
            <w:hideMark/>
          </w:tcPr>
          <w:p w:rsidR="00950C7F" w:rsidRPr="00950C7F" w:rsidRDefault="00950C7F" w:rsidP="00950C7F">
            <w:pPr>
              <w:pStyle w:val="NoSpacing"/>
              <w:cnfStyle w:val="000000100000" w:firstRow="0" w:lastRow="0" w:firstColumn="0" w:lastColumn="0" w:oddVBand="0" w:evenVBand="0" w:oddHBand="1" w:evenHBand="0" w:firstRowFirstColumn="0" w:firstRowLastColumn="0" w:lastRowFirstColumn="0" w:lastRowLastColumn="0"/>
              <w:rPr>
                <w:rFonts w:eastAsiaTheme="majorEastAsia"/>
              </w:rPr>
            </w:pPr>
            <w:r w:rsidRPr="00950C7F">
              <w:rPr>
                <w:rFonts w:eastAsiaTheme="majorEastAsia"/>
              </w:rPr>
              <w:t xml:space="preserve"> $    0.100 </w:t>
            </w:r>
          </w:p>
        </w:tc>
        <w:tc>
          <w:tcPr>
            <w:tcW w:w="1349" w:type="dxa"/>
            <w:noWrap/>
            <w:hideMark/>
          </w:tcPr>
          <w:p w:rsidR="00950C7F" w:rsidRPr="00950C7F" w:rsidRDefault="00950C7F" w:rsidP="00950C7F">
            <w:pPr>
              <w:pStyle w:val="NoSpacing"/>
              <w:cnfStyle w:val="000000100000" w:firstRow="0" w:lastRow="0" w:firstColumn="0" w:lastColumn="0" w:oddVBand="0" w:evenVBand="0" w:oddHBand="1" w:evenHBand="0" w:firstRowFirstColumn="0" w:firstRowLastColumn="0" w:lastRowFirstColumn="0" w:lastRowLastColumn="0"/>
              <w:rPr>
                <w:rFonts w:eastAsiaTheme="majorEastAsia"/>
              </w:rPr>
            </w:pPr>
            <w:r w:rsidRPr="00950C7F">
              <w:rPr>
                <w:rFonts w:eastAsiaTheme="majorEastAsia"/>
              </w:rPr>
              <w:t xml:space="preserve"> $       0.20 </w:t>
            </w:r>
          </w:p>
        </w:tc>
      </w:tr>
      <w:tr w:rsidR="00950C7F" w:rsidRPr="00950C7F" w:rsidTr="00950C7F">
        <w:trPr>
          <w:cnfStyle w:val="000000010000" w:firstRow="0" w:lastRow="0" w:firstColumn="0" w:lastColumn="0" w:oddVBand="0" w:evenVBand="0" w:oddHBand="0" w:evenHBand="1"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508" w:type="dxa"/>
            <w:noWrap/>
            <w:hideMark/>
          </w:tcPr>
          <w:p w:rsidR="00950C7F" w:rsidRPr="00950C7F" w:rsidRDefault="00950C7F" w:rsidP="00950C7F">
            <w:pPr>
              <w:pStyle w:val="NoSpacing"/>
            </w:pPr>
            <w:r w:rsidRPr="00950C7F">
              <w:t>732-1251-1-ND</w:t>
            </w:r>
          </w:p>
        </w:tc>
        <w:tc>
          <w:tcPr>
            <w:tcW w:w="2396" w:type="dxa"/>
            <w:noWrap/>
            <w:hideMark/>
          </w:tcPr>
          <w:p w:rsidR="00950C7F" w:rsidRPr="00950C7F" w:rsidRDefault="00950C7F" w:rsidP="00950C7F">
            <w:pPr>
              <w:pStyle w:val="NoSpacing"/>
              <w:cnfStyle w:val="000000010000" w:firstRow="0" w:lastRow="0" w:firstColumn="0" w:lastColumn="0" w:oddVBand="0" w:evenVBand="0" w:oddHBand="0" w:evenHBand="1" w:firstRowFirstColumn="0" w:firstRowLastColumn="0" w:lastRowFirstColumn="0" w:lastRowLastColumn="0"/>
              <w:rPr>
                <w:rFonts w:eastAsiaTheme="majorEastAsia"/>
              </w:rPr>
            </w:pPr>
            <w:r w:rsidRPr="00950C7F">
              <w:rPr>
                <w:rFonts w:eastAsiaTheme="majorEastAsia"/>
              </w:rPr>
              <w:t xml:space="preserve">Conductor Power 3.3UH </w:t>
            </w:r>
          </w:p>
        </w:tc>
        <w:tc>
          <w:tcPr>
            <w:tcW w:w="1239" w:type="dxa"/>
            <w:noWrap/>
            <w:hideMark/>
          </w:tcPr>
          <w:p w:rsidR="00950C7F" w:rsidRPr="00950C7F" w:rsidRDefault="00950C7F" w:rsidP="00950C7F">
            <w:pPr>
              <w:pStyle w:val="NoSpacing"/>
              <w:jc w:val="center"/>
              <w:cnfStyle w:val="000000010000" w:firstRow="0" w:lastRow="0" w:firstColumn="0" w:lastColumn="0" w:oddVBand="0" w:evenVBand="0" w:oddHBand="0" w:evenHBand="1" w:firstRowFirstColumn="0" w:firstRowLastColumn="0" w:lastRowFirstColumn="0" w:lastRowLastColumn="0"/>
              <w:rPr>
                <w:rFonts w:eastAsiaTheme="majorEastAsia"/>
              </w:rPr>
            </w:pPr>
            <w:r w:rsidRPr="00950C7F">
              <w:rPr>
                <w:rFonts w:eastAsiaTheme="majorEastAsia"/>
              </w:rPr>
              <w:t>2</w:t>
            </w:r>
          </w:p>
        </w:tc>
        <w:tc>
          <w:tcPr>
            <w:tcW w:w="1256" w:type="dxa"/>
            <w:noWrap/>
            <w:hideMark/>
          </w:tcPr>
          <w:p w:rsidR="00950C7F" w:rsidRPr="00950C7F" w:rsidRDefault="00950C7F" w:rsidP="00950C7F">
            <w:pPr>
              <w:pStyle w:val="NoSpacing"/>
              <w:cnfStyle w:val="000000010000" w:firstRow="0" w:lastRow="0" w:firstColumn="0" w:lastColumn="0" w:oddVBand="0" w:evenVBand="0" w:oddHBand="0" w:evenHBand="1" w:firstRowFirstColumn="0" w:firstRowLastColumn="0" w:lastRowFirstColumn="0" w:lastRowLastColumn="0"/>
              <w:rPr>
                <w:rFonts w:eastAsiaTheme="majorEastAsia"/>
              </w:rPr>
            </w:pPr>
            <w:r w:rsidRPr="00950C7F">
              <w:rPr>
                <w:rFonts w:eastAsiaTheme="majorEastAsia"/>
              </w:rPr>
              <w:t xml:space="preserve"> $    1.820 </w:t>
            </w:r>
          </w:p>
        </w:tc>
        <w:tc>
          <w:tcPr>
            <w:tcW w:w="1349" w:type="dxa"/>
            <w:noWrap/>
            <w:hideMark/>
          </w:tcPr>
          <w:p w:rsidR="00950C7F" w:rsidRPr="00950C7F" w:rsidRDefault="00950C7F" w:rsidP="00950C7F">
            <w:pPr>
              <w:pStyle w:val="NoSpacing"/>
              <w:cnfStyle w:val="000000010000" w:firstRow="0" w:lastRow="0" w:firstColumn="0" w:lastColumn="0" w:oddVBand="0" w:evenVBand="0" w:oddHBand="0" w:evenHBand="1" w:firstRowFirstColumn="0" w:firstRowLastColumn="0" w:lastRowFirstColumn="0" w:lastRowLastColumn="0"/>
              <w:rPr>
                <w:rFonts w:eastAsiaTheme="majorEastAsia"/>
              </w:rPr>
            </w:pPr>
            <w:r w:rsidRPr="00950C7F">
              <w:rPr>
                <w:rFonts w:eastAsiaTheme="majorEastAsia"/>
              </w:rPr>
              <w:t xml:space="preserve"> $       3.64 </w:t>
            </w:r>
          </w:p>
        </w:tc>
      </w:tr>
      <w:tr w:rsidR="00950C7F" w:rsidRPr="00950C7F" w:rsidTr="00950C7F">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508" w:type="dxa"/>
            <w:noWrap/>
            <w:hideMark/>
          </w:tcPr>
          <w:p w:rsidR="00950C7F" w:rsidRPr="00950C7F" w:rsidRDefault="00950C7F" w:rsidP="00950C7F">
            <w:pPr>
              <w:pStyle w:val="NoSpacing"/>
            </w:pPr>
            <w:r w:rsidRPr="00950C7F">
              <w:t>478-5231-1-ND</w:t>
            </w:r>
          </w:p>
        </w:tc>
        <w:tc>
          <w:tcPr>
            <w:tcW w:w="2396" w:type="dxa"/>
            <w:noWrap/>
            <w:hideMark/>
          </w:tcPr>
          <w:p w:rsidR="00950C7F" w:rsidRPr="00950C7F" w:rsidRDefault="00950C7F" w:rsidP="00950C7F">
            <w:pPr>
              <w:pStyle w:val="NoSpacing"/>
              <w:cnfStyle w:val="000000100000" w:firstRow="0" w:lastRow="0" w:firstColumn="0" w:lastColumn="0" w:oddVBand="0" w:evenVBand="0" w:oddHBand="1" w:evenHBand="0" w:firstRowFirstColumn="0" w:firstRowLastColumn="0" w:lastRowFirstColumn="0" w:lastRowLastColumn="0"/>
              <w:rPr>
                <w:rFonts w:eastAsiaTheme="majorEastAsia"/>
              </w:rPr>
            </w:pPr>
            <w:r w:rsidRPr="00950C7F">
              <w:rPr>
                <w:rFonts w:eastAsiaTheme="majorEastAsia"/>
              </w:rPr>
              <w:t>100 uF Capacitor</w:t>
            </w:r>
          </w:p>
        </w:tc>
        <w:tc>
          <w:tcPr>
            <w:tcW w:w="1239" w:type="dxa"/>
            <w:noWrap/>
            <w:hideMark/>
          </w:tcPr>
          <w:p w:rsidR="00950C7F" w:rsidRPr="00950C7F" w:rsidRDefault="00950C7F" w:rsidP="00950C7F">
            <w:pPr>
              <w:pStyle w:val="NoSpacing"/>
              <w:jc w:val="center"/>
              <w:cnfStyle w:val="000000100000" w:firstRow="0" w:lastRow="0" w:firstColumn="0" w:lastColumn="0" w:oddVBand="0" w:evenVBand="0" w:oddHBand="1" w:evenHBand="0" w:firstRowFirstColumn="0" w:firstRowLastColumn="0" w:lastRowFirstColumn="0" w:lastRowLastColumn="0"/>
              <w:rPr>
                <w:rFonts w:eastAsiaTheme="majorEastAsia"/>
              </w:rPr>
            </w:pPr>
            <w:r w:rsidRPr="00950C7F">
              <w:rPr>
                <w:rFonts w:eastAsiaTheme="majorEastAsia"/>
              </w:rPr>
              <w:t>6</w:t>
            </w:r>
          </w:p>
        </w:tc>
        <w:tc>
          <w:tcPr>
            <w:tcW w:w="1256" w:type="dxa"/>
            <w:noWrap/>
            <w:hideMark/>
          </w:tcPr>
          <w:p w:rsidR="00950C7F" w:rsidRPr="00950C7F" w:rsidRDefault="00950C7F" w:rsidP="00950C7F">
            <w:pPr>
              <w:pStyle w:val="NoSpacing"/>
              <w:cnfStyle w:val="000000100000" w:firstRow="0" w:lastRow="0" w:firstColumn="0" w:lastColumn="0" w:oddVBand="0" w:evenVBand="0" w:oddHBand="1" w:evenHBand="0" w:firstRowFirstColumn="0" w:firstRowLastColumn="0" w:lastRowFirstColumn="0" w:lastRowLastColumn="0"/>
              <w:rPr>
                <w:rFonts w:eastAsiaTheme="majorEastAsia"/>
              </w:rPr>
            </w:pPr>
            <w:r w:rsidRPr="00950C7F">
              <w:rPr>
                <w:rFonts w:eastAsiaTheme="majorEastAsia"/>
              </w:rPr>
              <w:t xml:space="preserve"> $    1.500 </w:t>
            </w:r>
          </w:p>
        </w:tc>
        <w:tc>
          <w:tcPr>
            <w:tcW w:w="1349" w:type="dxa"/>
            <w:noWrap/>
            <w:hideMark/>
          </w:tcPr>
          <w:p w:rsidR="00950C7F" w:rsidRPr="00950C7F" w:rsidRDefault="00950C7F" w:rsidP="00950C7F">
            <w:pPr>
              <w:pStyle w:val="NoSpacing"/>
              <w:cnfStyle w:val="000000100000" w:firstRow="0" w:lastRow="0" w:firstColumn="0" w:lastColumn="0" w:oddVBand="0" w:evenVBand="0" w:oddHBand="1" w:evenHBand="0" w:firstRowFirstColumn="0" w:firstRowLastColumn="0" w:lastRowFirstColumn="0" w:lastRowLastColumn="0"/>
              <w:rPr>
                <w:rFonts w:eastAsiaTheme="majorEastAsia"/>
              </w:rPr>
            </w:pPr>
            <w:r w:rsidRPr="00950C7F">
              <w:rPr>
                <w:rFonts w:eastAsiaTheme="majorEastAsia"/>
              </w:rPr>
              <w:t xml:space="preserve"> $       9.00 </w:t>
            </w:r>
          </w:p>
        </w:tc>
      </w:tr>
      <w:tr w:rsidR="00950C7F" w:rsidRPr="00950C7F" w:rsidTr="00950C7F">
        <w:trPr>
          <w:cnfStyle w:val="000000010000" w:firstRow="0" w:lastRow="0" w:firstColumn="0" w:lastColumn="0" w:oddVBand="0" w:evenVBand="0" w:oddHBand="0" w:evenHBand="1"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508" w:type="dxa"/>
            <w:noWrap/>
            <w:hideMark/>
          </w:tcPr>
          <w:p w:rsidR="00950C7F" w:rsidRPr="00950C7F" w:rsidRDefault="00950C7F" w:rsidP="00950C7F">
            <w:pPr>
              <w:pStyle w:val="NoSpacing"/>
            </w:pPr>
            <w:r w:rsidRPr="00950C7F">
              <w:t>399-7922-1-ND</w:t>
            </w:r>
          </w:p>
        </w:tc>
        <w:tc>
          <w:tcPr>
            <w:tcW w:w="2396" w:type="dxa"/>
            <w:noWrap/>
            <w:hideMark/>
          </w:tcPr>
          <w:p w:rsidR="00950C7F" w:rsidRPr="00950C7F" w:rsidRDefault="00950C7F" w:rsidP="00950C7F">
            <w:pPr>
              <w:pStyle w:val="NoSpacing"/>
              <w:cnfStyle w:val="000000010000" w:firstRow="0" w:lastRow="0" w:firstColumn="0" w:lastColumn="0" w:oddVBand="0" w:evenVBand="0" w:oddHBand="0" w:evenHBand="1" w:firstRowFirstColumn="0" w:firstRowLastColumn="0" w:lastRowFirstColumn="0" w:lastRowLastColumn="0"/>
              <w:rPr>
                <w:rFonts w:eastAsiaTheme="majorEastAsia"/>
              </w:rPr>
            </w:pPr>
            <w:r w:rsidRPr="00950C7F">
              <w:rPr>
                <w:rFonts w:eastAsiaTheme="majorEastAsia"/>
              </w:rPr>
              <w:t>470 pF Capacitor</w:t>
            </w:r>
          </w:p>
        </w:tc>
        <w:tc>
          <w:tcPr>
            <w:tcW w:w="1239" w:type="dxa"/>
            <w:noWrap/>
            <w:hideMark/>
          </w:tcPr>
          <w:p w:rsidR="00950C7F" w:rsidRPr="00950C7F" w:rsidRDefault="00950C7F" w:rsidP="00950C7F">
            <w:pPr>
              <w:pStyle w:val="NoSpacing"/>
              <w:jc w:val="center"/>
              <w:cnfStyle w:val="000000010000" w:firstRow="0" w:lastRow="0" w:firstColumn="0" w:lastColumn="0" w:oddVBand="0" w:evenVBand="0" w:oddHBand="0" w:evenHBand="1" w:firstRowFirstColumn="0" w:firstRowLastColumn="0" w:lastRowFirstColumn="0" w:lastRowLastColumn="0"/>
              <w:rPr>
                <w:rFonts w:eastAsiaTheme="majorEastAsia"/>
              </w:rPr>
            </w:pPr>
            <w:r w:rsidRPr="00950C7F">
              <w:rPr>
                <w:rFonts w:eastAsiaTheme="majorEastAsia"/>
              </w:rPr>
              <w:t>2</w:t>
            </w:r>
          </w:p>
        </w:tc>
        <w:tc>
          <w:tcPr>
            <w:tcW w:w="1256" w:type="dxa"/>
            <w:noWrap/>
            <w:hideMark/>
          </w:tcPr>
          <w:p w:rsidR="00950C7F" w:rsidRPr="00950C7F" w:rsidRDefault="00950C7F" w:rsidP="00950C7F">
            <w:pPr>
              <w:pStyle w:val="NoSpacing"/>
              <w:cnfStyle w:val="000000010000" w:firstRow="0" w:lastRow="0" w:firstColumn="0" w:lastColumn="0" w:oddVBand="0" w:evenVBand="0" w:oddHBand="0" w:evenHBand="1" w:firstRowFirstColumn="0" w:firstRowLastColumn="0" w:lastRowFirstColumn="0" w:lastRowLastColumn="0"/>
              <w:rPr>
                <w:rFonts w:eastAsiaTheme="majorEastAsia"/>
              </w:rPr>
            </w:pPr>
            <w:r w:rsidRPr="00950C7F">
              <w:rPr>
                <w:rFonts w:eastAsiaTheme="majorEastAsia"/>
              </w:rPr>
              <w:t xml:space="preserve"> $    0.100 </w:t>
            </w:r>
          </w:p>
        </w:tc>
        <w:tc>
          <w:tcPr>
            <w:tcW w:w="1349" w:type="dxa"/>
            <w:noWrap/>
            <w:hideMark/>
          </w:tcPr>
          <w:p w:rsidR="00950C7F" w:rsidRPr="00950C7F" w:rsidRDefault="00950C7F" w:rsidP="00950C7F">
            <w:pPr>
              <w:pStyle w:val="NoSpacing"/>
              <w:cnfStyle w:val="000000010000" w:firstRow="0" w:lastRow="0" w:firstColumn="0" w:lastColumn="0" w:oddVBand="0" w:evenVBand="0" w:oddHBand="0" w:evenHBand="1" w:firstRowFirstColumn="0" w:firstRowLastColumn="0" w:lastRowFirstColumn="0" w:lastRowLastColumn="0"/>
              <w:rPr>
                <w:rFonts w:eastAsiaTheme="majorEastAsia"/>
              </w:rPr>
            </w:pPr>
            <w:r w:rsidRPr="00950C7F">
              <w:rPr>
                <w:rFonts w:eastAsiaTheme="majorEastAsia"/>
              </w:rPr>
              <w:t xml:space="preserve"> $       0.20 </w:t>
            </w:r>
          </w:p>
        </w:tc>
      </w:tr>
      <w:tr w:rsidR="00950C7F" w:rsidRPr="00950C7F" w:rsidTr="00950C7F">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508" w:type="dxa"/>
            <w:noWrap/>
            <w:hideMark/>
          </w:tcPr>
          <w:p w:rsidR="00950C7F" w:rsidRPr="00950C7F" w:rsidRDefault="00950C7F" w:rsidP="00950C7F">
            <w:pPr>
              <w:pStyle w:val="NoSpacing"/>
            </w:pPr>
            <w:r w:rsidRPr="00950C7F">
              <w:t>399-1053-1-ND</w:t>
            </w:r>
          </w:p>
        </w:tc>
        <w:tc>
          <w:tcPr>
            <w:tcW w:w="2396" w:type="dxa"/>
            <w:noWrap/>
            <w:hideMark/>
          </w:tcPr>
          <w:p w:rsidR="00950C7F" w:rsidRPr="00950C7F" w:rsidRDefault="00950C7F" w:rsidP="00950C7F">
            <w:pPr>
              <w:pStyle w:val="NoSpacing"/>
              <w:cnfStyle w:val="000000100000" w:firstRow="0" w:lastRow="0" w:firstColumn="0" w:lastColumn="0" w:oddVBand="0" w:evenVBand="0" w:oddHBand="1" w:evenHBand="0" w:firstRowFirstColumn="0" w:firstRowLastColumn="0" w:lastRowFirstColumn="0" w:lastRowLastColumn="0"/>
              <w:rPr>
                <w:rFonts w:eastAsiaTheme="majorEastAsia"/>
              </w:rPr>
            </w:pPr>
            <w:r w:rsidRPr="00950C7F">
              <w:rPr>
                <w:rFonts w:eastAsiaTheme="majorEastAsia"/>
              </w:rPr>
              <w:t>22 pF Capacitor</w:t>
            </w:r>
          </w:p>
        </w:tc>
        <w:tc>
          <w:tcPr>
            <w:tcW w:w="1239" w:type="dxa"/>
            <w:noWrap/>
            <w:hideMark/>
          </w:tcPr>
          <w:p w:rsidR="00950C7F" w:rsidRPr="00950C7F" w:rsidRDefault="00950C7F" w:rsidP="00950C7F">
            <w:pPr>
              <w:pStyle w:val="NoSpacing"/>
              <w:jc w:val="center"/>
              <w:cnfStyle w:val="000000100000" w:firstRow="0" w:lastRow="0" w:firstColumn="0" w:lastColumn="0" w:oddVBand="0" w:evenVBand="0" w:oddHBand="1" w:evenHBand="0" w:firstRowFirstColumn="0" w:firstRowLastColumn="0" w:lastRowFirstColumn="0" w:lastRowLastColumn="0"/>
              <w:rPr>
                <w:rFonts w:eastAsiaTheme="majorEastAsia"/>
              </w:rPr>
            </w:pPr>
            <w:r w:rsidRPr="00950C7F">
              <w:rPr>
                <w:rFonts w:eastAsiaTheme="majorEastAsia"/>
              </w:rPr>
              <w:t>15</w:t>
            </w:r>
          </w:p>
        </w:tc>
        <w:tc>
          <w:tcPr>
            <w:tcW w:w="1256" w:type="dxa"/>
            <w:noWrap/>
            <w:hideMark/>
          </w:tcPr>
          <w:p w:rsidR="00950C7F" w:rsidRPr="00950C7F" w:rsidRDefault="00950C7F" w:rsidP="00950C7F">
            <w:pPr>
              <w:pStyle w:val="NoSpacing"/>
              <w:cnfStyle w:val="000000100000" w:firstRow="0" w:lastRow="0" w:firstColumn="0" w:lastColumn="0" w:oddVBand="0" w:evenVBand="0" w:oddHBand="1" w:evenHBand="0" w:firstRowFirstColumn="0" w:firstRowLastColumn="0" w:lastRowFirstColumn="0" w:lastRowLastColumn="0"/>
              <w:rPr>
                <w:rFonts w:eastAsiaTheme="majorEastAsia"/>
              </w:rPr>
            </w:pPr>
            <w:r w:rsidRPr="00950C7F">
              <w:rPr>
                <w:rFonts w:eastAsiaTheme="majorEastAsia"/>
              </w:rPr>
              <w:t xml:space="preserve"> $    0.040 </w:t>
            </w:r>
          </w:p>
        </w:tc>
        <w:tc>
          <w:tcPr>
            <w:tcW w:w="1349" w:type="dxa"/>
            <w:noWrap/>
            <w:hideMark/>
          </w:tcPr>
          <w:p w:rsidR="00950C7F" w:rsidRPr="00950C7F" w:rsidRDefault="00950C7F" w:rsidP="00950C7F">
            <w:pPr>
              <w:pStyle w:val="NoSpacing"/>
              <w:cnfStyle w:val="000000100000" w:firstRow="0" w:lastRow="0" w:firstColumn="0" w:lastColumn="0" w:oddVBand="0" w:evenVBand="0" w:oddHBand="1" w:evenHBand="0" w:firstRowFirstColumn="0" w:firstRowLastColumn="0" w:lastRowFirstColumn="0" w:lastRowLastColumn="0"/>
              <w:rPr>
                <w:rFonts w:eastAsiaTheme="majorEastAsia"/>
              </w:rPr>
            </w:pPr>
            <w:r w:rsidRPr="00950C7F">
              <w:rPr>
                <w:rFonts w:eastAsiaTheme="majorEastAsia"/>
              </w:rPr>
              <w:t xml:space="preserve"> $       0.60 </w:t>
            </w:r>
          </w:p>
        </w:tc>
      </w:tr>
      <w:tr w:rsidR="00950C7F" w:rsidRPr="00950C7F" w:rsidTr="00950C7F">
        <w:trPr>
          <w:cnfStyle w:val="000000010000" w:firstRow="0" w:lastRow="0" w:firstColumn="0" w:lastColumn="0" w:oddVBand="0" w:evenVBand="0" w:oddHBand="0" w:evenHBand="1"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508" w:type="dxa"/>
            <w:noWrap/>
            <w:hideMark/>
          </w:tcPr>
          <w:p w:rsidR="00950C7F" w:rsidRPr="00950C7F" w:rsidRDefault="00950C7F" w:rsidP="00950C7F">
            <w:pPr>
              <w:pStyle w:val="NoSpacing"/>
            </w:pPr>
            <w:r w:rsidRPr="00950C7F">
              <w:t>311-18.0KHRCT-ND</w:t>
            </w:r>
          </w:p>
        </w:tc>
        <w:tc>
          <w:tcPr>
            <w:tcW w:w="2396" w:type="dxa"/>
            <w:noWrap/>
            <w:hideMark/>
          </w:tcPr>
          <w:p w:rsidR="00950C7F" w:rsidRPr="00950C7F" w:rsidRDefault="00950C7F" w:rsidP="00950C7F">
            <w:pPr>
              <w:pStyle w:val="NoSpacing"/>
              <w:cnfStyle w:val="000000010000" w:firstRow="0" w:lastRow="0" w:firstColumn="0" w:lastColumn="0" w:oddVBand="0" w:evenVBand="0" w:oddHBand="0" w:evenHBand="1" w:firstRowFirstColumn="0" w:firstRowLastColumn="0" w:lastRowFirstColumn="0" w:lastRowLastColumn="0"/>
              <w:rPr>
                <w:rFonts w:eastAsiaTheme="majorEastAsia"/>
              </w:rPr>
            </w:pPr>
            <w:r w:rsidRPr="00950C7F">
              <w:rPr>
                <w:rFonts w:eastAsiaTheme="majorEastAsia"/>
              </w:rPr>
              <w:t>18.0K Ohm Resistor</w:t>
            </w:r>
          </w:p>
        </w:tc>
        <w:tc>
          <w:tcPr>
            <w:tcW w:w="1239" w:type="dxa"/>
            <w:noWrap/>
            <w:hideMark/>
          </w:tcPr>
          <w:p w:rsidR="00950C7F" w:rsidRPr="00950C7F" w:rsidRDefault="00950C7F" w:rsidP="00950C7F">
            <w:pPr>
              <w:pStyle w:val="NoSpacing"/>
              <w:jc w:val="center"/>
              <w:cnfStyle w:val="000000010000" w:firstRow="0" w:lastRow="0" w:firstColumn="0" w:lastColumn="0" w:oddVBand="0" w:evenVBand="0" w:oddHBand="0" w:evenHBand="1" w:firstRowFirstColumn="0" w:firstRowLastColumn="0" w:lastRowFirstColumn="0" w:lastRowLastColumn="0"/>
              <w:rPr>
                <w:rFonts w:eastAsiaTheme="majorEastAsia"/>
              </w:rPr>
            </w:pPr>
            <w:r w:rsidRPr="00950C7F">
              <w:rPr>
                <w:rFonts w:eastAsiaTheme="majorEastAsia"/>
              </w:rPr>
              <w:t>2</w:t>
            </w:r>
          </w:p>
        </w:tc>
        <w:tc>
          <w:tcPr>
            <w:tcW w:w="1256" w:type="dxa"/>
            <w:noWrap/>
            <w:hideMark/>
          </w:tcPr>
          <w:p w:rsidR="00950C7F" w:rsidRPr="00950C7F" w:rsidRDefault="00950C7F" w:rsidP="00950C7F">
            <w:pPr>
              <w:pStyle w:val="NoSpacing"/>
              <w:cnfStyle w:val="000000010000" w:firstRow="0" w:lastRow="0" w:firstColumn="0" w:lastColumn="0" w:oddVBand="0" w:evenVBand="0" w:oddHBand="0" w:evenHBand="1" w:firstRowFirstColumn="0" w:firstRowLastColumn="0" w:lastRowFirstColumn="0" w:lastRowLastColumn="0"/>
              <w:rPr>
                <w:rFonts w:eastAsiaTheme="majorEastAsia"/>
              </w:rPr>
            </w:pPr>
            <w:r w:rsidRPr="00950C7F">
              <w:rPr>
                <w:rFonts w:eastAsiaTheme="majorEastAsia"/>
              </w:rPr>
              <w:t xml:space="preserve"> $    0.100 </w:t>
            </w:r>
          </w:p>
        </w:tc>
        <w:tc>
          <w:tcPr>
            <w:tcW w:w="1349" w:type="dxa"/>
            <w:noWrap/>
            <w:hideMark/>
          </w:tcPr>
          <w:p w:rsidR="00950C7F" w:rsidRPr="00950C7F" w:rsidRDefault="00950C7F" w:rsidP="00950C7F">
            <w:pPr>
              <w:pStyle w:val="NoSpacing"/>
              <w:cnfStyle w:val="000000010000" w:firstRow="0" w:lastRow="0" w:firstColumn="0" w:lastColumn="0" w:oddVBand="0" w:evenVBand="0" w:oddHBand="0" w:evenHBand="1" w:firstRowFirstColumn="0" w:firstRowLastColumn="0" w:lastRowFirstColumn="0" w:lastRowLastColumn="0"/>
              <w:rPr>
                <w:rFonts w:eastAsiaTheme="majorEastAsia"/>
              </w:rPr>
            </w:pPr>
            <w:r w:rsidRPr="00950C7F">
              <w:rPr>
                <w:rFonts w:eastAsiaTheme="majorEastAsia"/>
              </w:rPr>
              <w:t xml:space="preserve"> $       0.20 </w:t>
            </w:r>
          </w:p>
        </w:tc>
      </w:tr>
      <w:tr w:rsidR="00950C7F" w:rsidRPr="00950C7F" w:rsidTr="00950C7F">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508" w:type="dxa"/>
            <w:noWrap/>
            <w:hideMark/>
          </w:tcPr>
          <w:p w:rsidR="00950C7F" w:rsidRPr="00950C7F" w:rsidRDefault="00950C7F" w:rsidP="00950C7F">
            <w:pPr>
              <w:pStyle w:val="NoSpacing"/>
            </w:pPr>
            <w:r w:rsidRPr="00950C7F">
              <w:t>311-3.30KHRCT-ND</w:t>
            </w:r>
          </w:p>
        </w:tc>
        <w:tc>
          <w:tcPr>
            <w:tcW w:w="2396" w:type="dxa"/>
            <w:noWrap/>
            <w:hideMark/>
          </w:tcPr>
          <w:p w:rsidR="00950C7F" w:rsidRPr="00950C7F" w:rsidRDefault="00950C7F" w:rsidP="00950C7F">
            <w:pPr>
              <w:pStyle w:val="NoSpacing"/>
              <w:cnfStyle w:val="000000100000" w:firstRow="0" w:lastRow="0" w:firstColumn="0" w:lastColumn="0" w:oddVBand="0" w:evenVBand="0" w:oddHBand="1" w:evenHBand="0" w:firstRowFirstColumn="0" w:firstRowLastColumn="0" w:lastRowFirstColumn="0" w:lastRowLastColumn="0"/>
              <w:rPr>
                <w:rFonts w:eastAsiaTheme="majorEastAsia"/>
              </w:rPr>
            </w:pPr>
            <w:r w:rsidRPr="00950C7F">
              <w:rPr>
                <w:rFonts w:eastAsiaTheme="majorEastAsia"/>
              </w:rPr>
              <w:t>15.0K Ohm Resistor</w:t>
            </w:r>
          </w:p>
        </w:tc>
        <w:tc>
          <w:tcPr>
            <w:tcW w:w="1239" w:type="dxa"/>
            <w:noWrap/>
            <w:hideMark/>
          </w:tcPr>
          <w:p w:rsidR="00950C7F" w:rsidRPr="00950C7F" w:rsidRDefault="00950C7F" w:rsidP="00950C7F">
            <w:pPr>
              <w:pStyle w:val="NoSpacing"/>
              <w:jc w:val="center"/>
              <w:cnfStyle w:val="000000100000" w:firstRow="0" w:lastRow="0" w:firstColumn="0" w:lastColumn="0" w:oddVBand="0" w:evenVBand="0" w:oddHBand="1" w:evenHBand="0" w:firstRowFirstColumn="0" w:firstRowLastColumn="0" w:lastRowFirstColumn="0" w:lastRowLastColumn="0"/>
              <w:rPr>
                <w:rFonts w:eastAsiaTheme="majorEastAsia"/>
              </w:rPr>
            </w:pPr>
            <w:r w:rsidRPr="00950C7F">
              <w:rPr>
                <w:rFonts w:eastAsiaTheme="majorEastAsia"/>
              </w:rPr>
              <w:t>8</w:t>
            </w:r>
          </w:p>
        </w:tc>
        <w:tc>
          <w:tcPr>
            <w:tcW w:w="1256" w:type="dxa"/>
            <w:noWrap/>
            <w:hideMark/>
          </w:tcPr>
          <w:p w:rsidR="00950C7F" w:rsidRPr="00950C7F" w:rsidRDefault="00950C7F" w:rsidP="00950C7F">
            <w:pPr>
              <w:pStyle w:val="NoSpacing"/>
              <w:cnfStyle w:val="000000100000" w:firstRow="0" w:lastRow="0" w:firstColumn="0" w:lastColumn="0" w:oddVBand="0" w:evenVBand="0" w:oddHBand="1" w:evenHBand="0" w:firstRowFirstColumn="0" w:firstRowLastColumn="0" w:lastRowFirstColumn="0" w:lastRowLastColumn="0"/>
              <w:rPr>
                <w:rFonts w:eastAsiaTheme="majorEastAsia"/>
              </w:rPr>
            </w:pPr>
            <w:r w:rsidRPr="00950C7F">
              <w:rPr>
                <w:rFonts w:eastAsiaTheme="majorEastAsia"/>
              </w:rPr>
              <w:t xml:space="preserve"> $    0.100 </w:t>
            </w:r>
          </w:p>
        </w:tc>
        <w:tc>
          <w:tcPr>
            <w:tcW w:w="1349" w:type="dxa"/>
            <w:noWrap/>
            <w:hideMark/>
          </w:tcPr>
          <w:p w:rsidR="00950C7F" w:rsidRPr="00950C7F" w:rsidRDefault="00950C7F" w:rsidP="00950C7F">
            <w:pPr>
              <w:pStyle w:val="NoSpacing"/>
              <w:cnfStyle w:val="000000100000" w:firstRow="0" w:lastRow="0" w:firstColumn="0" w:lastColumn="0" w:oddVBand="0" w:evenVBand="0" w:oddHBand="1" w:evenHBand="0" w:firstRowFirstColumn="0" w:firstRowLastColumn="0" w:lastRowFirstColumn="0" w:lastRowLastColumn="0"/>
              <w:rPr>
                <w:rFonts w:eastAsiaTheme="majorEastAsia"/>
              </w:rPr>
            </w:pPr>
            <w:r w:rsidRPr="00950C7F">
              <w:rPr>
                <w:rFonts w:eastAsiaTheme="majorEastAsia"/>
              </w:rPr>
              <w:t xml:space="preserve"> $       0.80 </w:t>
            </w:r>
          </w:p>
        </w:tc>
      </w:tr>
      <w:tr w:rsidR="00950C7F" w:rsidRPr="00950C7F" w:rsidTr="00950C7F">
        <w:trPr>
          <w:cnfStyle w:val="000000010000" w:firstRow="0" w:lastRow="0" w:firstColumn="0" w:lastColumn="0" w:oddVBand="0" w:evenVBand="0" w:oddHBand="0" w:evenHBand="1"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508" w:type="dxa"/>
            <w:noWrap/>
            <w:hideMark/>
          </w:tcPr>
          <w:p w:rsidR="00950C7F" w:rsidRPr="00950C7F" w:rsidRDefault="00950C7F" w:rsidP="00950C7F">
            <w:pPr>
              <w:pStyle w:val="NoSpacing"/>
            </w:pPr>
            <w:r w:rsidRPr="00950C7F">
              <w:t>311-15.0KHRCT-ND</w:t>
            </w:r>
          </w:p>
        </w:tc>
        <w:tc>
          <w:tcPr>
            <w:tcW w:w="2396" w:type="dxa"/>
            <w:noWrap/>
            <w:hideMark/>
          </w:tcPr>
          <w:p w:rsidR="00950C7F" w:rsidRPr="00950C7F" w:rsidRDefault="00950C7F" w:rsidP="00950C7F">
            <w:pPr>
              <w:pStyle w:val="NoSpacing"/>
              <w:cnfStyle w:val="000000010000" w:firstRow="0" w:lastRow="0" w:firstColumn="0" w:lastColumn="0" w:oddVBand="0" w:evenVBand="0" w:oddHBand="0" w:evenHBand="1" w:firstRowFirstColumn="0" w:firstRowLastColumn="0" w:lastRowFirstColumn="0" w:lastRowLastColumn="0"/>
              <w:rPr>
                <w:rFonts w:eastAsiaTheme="majorEastAsia"/>
              </w:rPr>
            </w:pPr>
            <w:r w:rsidRPr="00950C7F">
              <w:rPr>
                <w:rFonts w:eastAsiaTheme="majorEastAsia"/>
              </w:rPr>
              <w:t>3.3K Ohm Resistor</w:t>
            </w:r>
          </w:p>
        </w:tc>
        <w:tc>
          <w:tcPr>
            <w:tcW w:w="1239" w:type="dxa"/>
            <w:noWrap/>
            <w:hideMark/>
          </w:tcPr>
          <w:p w:rsidR="00950C7F" w:rsidRPr="00950C7F" w:rsidRDefault="00950C7F" w:rsidP="00950C7F">
            <w:pPr>
              <w:pStyle w:val="NoSpacing"/>
              <w:jc w:val="center"/>
              <w:cnfStyle w:val="000000010000" w:firstRow="0" w:lastRow="0" w:firstColumn="0" w:lastColumn="0" w:oddVBand="0" w:evenVBand="0" w:oddHBand="0" w:evenHBand="1" w:firstRowFirstColumn="0" w:firstRowLastColumn="0" w:lastRowFirstColumn="0" w:lastRowLastColumn="0"/>
              <w:rPr>
                <w:rFonts w:eastAsiaTheme="majorEastAsia"/>
              </w:rPr>
            </w:pPr>
            <w:r w:rsidRPr="00950C7F">
              <w:rPr>
                <w:rFonts w:eastAsiaTheme="majorEastAsia"/>
              </w:rPr>
              <w:t>5</w:t>
            </w:r>
          </w:p>
        </w:tc>
        <w:tc>
          <w:tcPr>
            <w:tcW w:w="1256" w:type="dxa"/>
            <w:noWrap/>
            <w:hideMark/>
          </w:tcPr>
          <w:p w:rsidR="00950C7F" w:rsidRPr="00950C7F" w:rsidRDefault="00950C7F" w:rsidP="00950C7F">
            <w:pPr>
              <w:pStyle w:val="NoSpacing"/>
              <w:cnfStyle w:val="000000010000" w:firstRow="0" w:lastRow="0" w:firstColumn="0" w:lastColumn="0" w:oddVBand="0" w:evenVBand="0" w:oddHBand="0" w:evenHBand="1" w:firstRowFirstColumn="0" w:firstRowLastColumn="0" w:lastRowFirstColumn="0" w:lastRowLastColumn="0"/>
              <w:rPr>
                <w:rFonts w:eastAsiaTheme="majorEastAsia"/>
              </w:rPr>
            </w:pPr>
            <w:r w:rsidRPr="00950C7F">
              <w:rPr>
                <w:rFonts w:eastAsiaTheme="majorEastAsia"/>
              </w:rPr>
              <w:t xml:space="preserve"> $    0.100 </w:t>
            </w:r>
          </w:p>
        </w:tc>
        <w:tc>
          <w:tcPr>
            <w:tcW w:w="1349" w:type="dxa"/>
            <w:noWrap/>
            <w:hideMark/>
          </w:tcPr>
          <w:p w:rsidR="00950C7F" w:rsidRPr="00950C7F" w:rsidRDefault="00950C7F" w:rsidP="00950C7F">
            <w:pPr>
              <w:pStyle w:val="NoSpacing"/>
              <w:cnfStyle w:val="000000010000" w:firstRow="0" w:lastRow="0" w:firstColumn="0" w:lastColumn="0" w:oddVBand="0" w:evenVBand="0" w:oddHBand="0" w:evenHBand="1" w:firstRowFirstColumn="0" w:firstRowLastColumn="0" w:lastRowFirstColumn="0" w:lastRowLastColumn="0"/>
              <w:rPr>
                <w:rFonts w:eastAsiaTheme="majorEastAsia"/>
              </w:rPr>
            </w:pPr>
            <w:r w:rsidRPr="00950C7F">
              <w:rPr>
                <w:rFonts w:eastAsiaTheme="majorEastAsia"/>
              </w:rPr>
              <w:t xml:space="preserve"> $       0.50 </w:t>
            </w:r>
          </w:p>
        </w:tc>
      </w:tr>
      <w:tr w:rsidR="00950C7F" w:rsidRPr="00950C7F" w:rsidTr="00950C7F">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508" w:type="dxa"/>
            <w:noWrap/>
            <w:hideMark/>
          </w:tcPr>
          <w:p w:rsidR="00950C7F" w:rsidRPr="00950C7F" w:rsidRDefault="00950C7F" w:rsidP="00950C7F">
            <w:pPr>
              <w:pStyle w:val="NoSpacing"/>
            </w:pPr>
            <w:r w:rsidRPr="00950C7F">
              <w:t>296-27131-1-ND</w:t>
            </w:r>
          </w:p>
        </w:tc>
        <w:tc>
          <w:tcPr>
            <w:tcW w:w="2396" w:type="dxa"/>
            <w:noWrap/>
            <w:hideMark/>
          </w:tcPr>
          <w:p w:rsidR="00950C7F" w:rsidRPr="00950C7F" w:rsidRDefault="00950C7F" w:rsidP="00950C7F">
            <w:pPr>
              <w:pStyle w:val="NoSpacing"/>
              <w:cnfStyle w:val="000000100000" w:firstRow="0" w:lastRow="0" w:firstColumn="0" w:lastColumn="0" w:oddVBand="0" w:evenVBand="0" w:oddHBand="1" w:evenHBand="0" w:firstRowFirstColumn="0" w:firstRowLastColumn="0" w:lastRowFirstColumn="0" w:lastRowLastColumn="0"/>
              <w:rPr>
                <w:rFonts w:eastAsiaTheme="majorEastAsia"/>
              </w:rPr>
            </w:pPr>
            <w:r w:rsidRPr="00950C7F">
              <w:rPr>
                <w:rFonts w:eastAsiaTheme="majorEastAsia"/>
              </w:rPr>
              <w:t>IC 4-Port USB Hub</w:t>
            </w:r>
          </w:p>
        </w:tc>
        <w:tc>
          <w:tcPr>
            <w:tcW w:w="1239" w:type="dxa"/>
            <w:noWrap/>
            <w:hideMark/>
          </w:tcPr>
          <w:p w:rsidR="00950C7F" w:rsidRPr="00950C7F" w:rsidRDefault="00950C7F" w:rsidP="00950C7F">
            <w:pPr>
              <w:pStyle w:val="NoSpacing"/>
              <w:jc w:val="center"/>
              <w:cnfStyle w:val="000000100000" w:firstRow="0" w:lastRow="0" w:firstColumn="0" w:lastColumn="0" w:oddVBand="0" w:evenVBand="0" w:oddHBand="1" w:evenHBand="0" w:firstRowFirstColumn="0" w:firstRowLastColumn="0" w:lastRowFirstColumn="0" w:lastRowLastColumn="0"/>
              <w:rPr>
                <w:rFonts w:eastAsiaTheme="majorEastAsia"/>
              </w:rPr>
            </w:pPr>
            <w:r w:rsidRPr="00950C7F">
              <w:rPr>
                <w:rFonts w:eastAsiaTheme="majorEastAsia"/>
              </w:rPr>
              <w:t>1</w:t>
            </w:r>
          </w:p>
        </w:tc>
        <w:tc>
          <w:tcPr>
            <w:tcW w:w="1256" w:type="dxa"/>
            <w:noWrap/>
            <w:hideMark/>
          </w:tcPr>
          <w:p w:rsidR="00950C7F" w:rsidRPr="00950C7F" w:rsidRDefault="00950C7F" w:rsidP="00950C7F">
            <w:pPr>
              <w:pStyle w:val="NoSpacing"/>
              <w:cnfStyle w:val="000000100000" w:firstRow="0" w:lastRow="0" w:firstColumn="0" w:lastColumn="0" w:oddVBand="0" w:evenVBand="0" w:oddHBand="1" w:evenHBand="0" w:firstRowFirstColumn="0" w:firstRowLastColumn="0" w:lastRowFirstColumn="0" w:lastRowLastColumn="0"/>
              <w:rPr>
                <w:rFonts w:eastAsiaTheme="majorEastAsia"/>
              </w:rPr>
            </w:pPr>
            <w:r w:rsidRPr="00950C7F">
              <w:rPr>
                <w:rFonts w:eastAsiaTheme="majorEastAsia"/>
              </w:rPr>
              <w:t xml:space="preserve"> $    3.460 </w:t>
            </w:r>
          </w:p>
        </w:tc>
        <w:tc>
          <w:tcPr>
            <w:tcW w:w="1349" w:type="dxa"/>
            <w:noWrap/>
            <w:hideMark/>
          </w:tcPr>
          <w:p w:rsidR="00950C7F" w:rsidRPr="00950C7F" w:rsidRDefault="00950C7F" w:rsidP="00950C7F">
            <w:pPr>
              <w:pStyle w:val="NoSpacing"/>
              <w:cnfStyle w:val="000000100000" w:firstRow="0" w:lastRow="0" w:firstColumn="0" w:lastColumn="0" w:oddVBand="0" w:evenVBand="0" w:oddHBand="1" w:evenHBand="0" w:firstRowFirstColumn="0" w:firstRowLastColumn="0" w:lastRowFirstColumn="0" w:lastRowLastColumn="0"/>
              <w:rPr>
                <w:rFonts w:eastAsiaTheme="majorEastAsia"/>
              </w:rPr>
            </w:pPr>
            <w:r w:rsidRPr="00950C7F">
              <w:rPr>
                <w:rFonts w:eastAsiaTheme="majorEastAsia"/>
              </w:rPr>
              <w:t xml:space="preserve"> $       3.46 </w:t>
            </w:r>
          </w:p>
        </w:tc>
      </w:tr>
      <w:tr w:rsidR="00950C7F" w:rsidRPr="00950C7F" w:rsidTr="00950C7F">
        <w:trPr>
          <w:cnfStyle w:val="000000010000" w:firstRow="0" w:lastRow="0" w:firstColumn="0" w:lastColumn="0" w:oddVBand="0" w:evenVBand="0" w:oddHBand="0" w:evenHBand="1"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508" w:type="dxa"/>
            <w:noWrap/>
            <w:hideMark/>
          </w:tcPr>
          <w:p w:rsidR="00950C7F" w:rsidRPr="00950C7F" w:rsidRDefault="00950C7F" w:rsidP="00950C7F">
            <w:pPr>
              <w:pStyle w:val="NoSpacing"/>
            </w:pPr>
            <w:r w:rsidRPr="00950C7F">
              <w:t>595-TPS61085DGKT</w:t>
            </w:r>
          </w:p>
        </w:tc>
        <w:tc>
          <w:tcPr>
            <w:tcW w:w="2396" w:type="dxa"/>
            <w:noWrap/>
            <w:hideMark/>
          </w:tcPr>
          <w:p w:rsidR="00950C7F" w:rsidRPr="00950C7F" w:rsidRDefault="00950C7F" w:rsidP="00950C7F">
            <w:pPr>
              <w:pStyle w:val="NoSpacing"/>
              <w:cnfStyle w:val="000000010000" w:firstRow="0" w:lastRow="0" w:firstColumn="0" w:lastColumn="0" w:oddVBand="0" w:evenVBand="0" w:oddHBand="0" w:evenHBand="1" w:firstRowFirstColumn="0" w:firstRowLastColumn="0" w:lastRowFirstColumn="0" w:lastRowLastColumn="0"/>
              <w:rPr>
                <w:rFonts w:eastAsiaTheme="majorEastAsia"/>
              </w:rPr>
            </w:pPr>
            <w:r w:rsidRPr="00950C7F">
              <w:rPr>
                <w:rFonts w:eastAsiaTheme="majorEastAsia"/>
              </w:rPr>
              <w:t>DC/DC Switching Regulator</w:t>
            </w:r>
          </w:p>
        </w:tc>
        <w:tc>
          <w:tcPr>
            <w:tcW w:w="1239" w:type="dxa"/>
            <w:noWrap/>
            <w:hideMark/>
          </w:tcPr>
          <w:p w:rsidR="00950C7F" w:rsidRPr="00950C7F" w:rsidRDefault="00950C7F" w:rsidP="00950C7F">
            <w:pPr>
              <w:pStyle w:val="NoSpacing"/>
              <w:jc w:val="center"/>
              <w:cnfStyle w:val="000000010000" w:firstRow="0" w:lastRow="0" w:firstColumn="0" w:lastColumn="0" w:oddVBand="0" w:evenVBand="0" w:oddHBand="0" w:evenHBand="1" w:firstRowFirstColumn="0" w:firstRowLastColumn="0" w:lastRowFirstColumn="0" w:lastRowLastColumn="0"/>
              <w:rPr>
                <w:rFonts w:eastAsiaTheme="majorEastAsia"/>
              </w:rPr>
            </w:pPr>
            <w:r w:rsidRPr="00950C7F">
              <w:rPr>
                <w:rFonts w:eastAsiaTheme="majorEastAsia"/>
              </w:rPr>
              <w:t>3</w:t>
            </w:r>
          </w:p>
        </w:tc>
        <w:tc>
          <w:tcPr>
            <w:tcW w:w="1256" w:type="dxa"/>
            <w:noWrap/>
            <w:hideMark/>
          </w:tcPr>
          <w:p w:rsidR="00950C7F" w:rsidRPr="00950C7F" w:rsidRDefault="00950C7F" w:rsidP="00950C7F">
            <w:pPr>
              <w:pStyle w:val="NoSpacing"/>
              <w:cnfStyle w:val="000000010000" w:firstRow="0" w:lastRow="0" w:firstColumn="0" w:lastColumn="0" w:oddVBand="0" w:evenVBand="0" w:oddHBand="0" w:evenHBand="1" w:firstRowFirstColumn="0" w:firstRowLastColumn="0" w:lastRowFirstColumn="0" w:lastRowLastColumn="0"/>
              <w:rPr>
                <w:rFonts w:eastAsiaTheme="majorEastAsia"/>
              </w:rPr>
            </w:pPr>
            <w:r w:rsidRPr="00950C7F">
              <w:rPr>
                <w:rFonts w:eastAsiaTheme="majorEastAsia"/>
              </w:rPr>
              <w:t xml:space="preserve"> $    2.670 </w:t>
            </w:r>
          </w:p>
        </w:tc>
        <w:tc>
          <w:tcPr>
            <w:tcW w:w="1349" w:type="dxa"/>
            <w:noWrap/>
            <w:hideMark/>
          </w:tcPr>
          <w:p w:rsidR="00950C7F" w:rsidRPr="00950C7F" w:rsidRDefault="00950C7F" w:rsidP="00950C7F">
            <w:pPr>
              <w:pStyle w:val="NoSpacing"/>
              <w:cnfStyle w:val="000000010000" w:firstRow="0" w:lastRow="0" w:firstColumn="0" w:lastColumn="0" w:oddVBand="0" w:evenVBand="0" w:oddHBand="0" w:evenHBand="1" w:firstRowFirstColumn="0" w:firstRowLastColumn="0" w:lastRowFirstColumn="0" w:lastRowLastColumn="0"/>
              <w:rPr>
                <w:rFonts w:eastAsiaTheme="majorEastAsia"/>
              </w:rPr>
            </w:pPr>
            <w:r w:rsidRPr="00950C7F">
              <w:rPr>
                <w:rFonts w:eastAsiaTheme="majorEastAsia"/>
              </w:rPr>
              <w:t xml:space="preserve"> $       8.01 </w:t>
            </w:r>
          </w:p>
        </w:tc>
      </w:tr>
      <w:tr w:rsidR="00950C7F" w:rsidRPr="00950C7F" w:rsidTr="00950C7F">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508" w:type="dxa"/>
            <w:noWrap/>
            <w:hideMark/>
          </w:tcPr>
          <w:p w:rsidR="00950C7F" w:rsidRPr="00950C7F" w:rsidRDefault="00950C7F" w:rsidP="00950C7F">
            <w:pPr>
              <w:pStyle w:val="NoSpacing"/>
            </w:pPr>
            <w:r w:rsidRPr="00950C7F">
              <w:t>Shipping</w:t>
            </w:r>
          </w:p>
        </w:tc>
        <w:tc>
          <w:tcPr>
            <w:tcW w:w="2396" w:type="dxa"/>
            <w:noWrap/>
            <w:hideMark/>
          </w:tcPr>
          <w:p w:rsidR="00950C7F" w:rsidRPr="00950C7F" w:rsidRDefault="00950C7F" w:rsidP="00950C7F">
            <w:pPr>
              <w:pStyle w:val="NoSpacing"/>
              <w:cnfStyle w:val="000000100000" w:firstRow="0" w:lastRow="0" w:firstColumn="0" w:lastColumn="0" w:oddVBand="0" w:evenVBand="0" w:oddHBand="1" w:evenHBand="0" w:firstRowFirstColumn="0" w:firstRowLastColumn="0" w:lastRowFirstColumn="0" w:lastRowLastColumn="0"/>
              <w:rPr>
                <w:rFonts w:eastAsiaTheme="majorEastAsia"/>
              </w:rPr>
            </w:pPr>
            <w:r w:rsidRPr="00950C7F">
              <w:rPr>
                <w:rFonts w:eastAsiaTheme="majorEastAsia"/>
              </w:rPr>
              <w:t>Shipping</w:t>
            </w:r>
          </w:p>
        </w:tc>
        <w:tc>
          <w:tcPr>
            <w:tcW w:w="1239" w:type="dxa"/>
            <w:noWrap/>
            <w:hideMark/>
          </w:tcPr>
          <w:p w:rsidR="00950C7F" w:rsidRPr="00950C7F" w:rsidRDefault="00950C7F" w:rsidP="00950C7F">
            <w:pPr>
              <w:pStyle w:val="NoSpacing"/>
              <w:jc w:val="center"/>
              <w:cnfStyle w:val="000000100000" w:firstRow="0" w:lastRow="0" w:firstColumn="0" w:lastColumn="0" w:oddVBand="0" w:evenVBand="0" w:oddHBand="1" w:evenHBand="0" w:firstRowFirstColumn="0" w:firstRowLastColumn="0" w:lastRowFirstColumn="0" w:lastRowLastColumn="0"/>
              <w:rPr>
                <w:rFonts w:eastAsiaTheme="majorEastAsia"/>
              </w:rPr>
            </w:pPr>
            <w:r w:rsidRPr="00950C7F">
              <w:rPr>
                <w:rFonts w:eastAsiaTheme="majorEastAsia"/>
              </w:rPr>
              <w:t>1</w:t>
            </w:r>
          </w:p>
        </w:tc>
        <w:tc>
          <w:tcPr>
            <w:tcW w:w="1256" w:type="dxa"/>
            <w:noWrap/>
            <w:hideMark/>
          </w:tcPr>
          <w:p w:rsidR="00950C7F" w:rsidRPr="00950C7F" w:rsidRDefault="00950C7F" w:rsidP="00950C7F">
            <w:pPr>
              <w:pStyle w:val="NoSpacing"/>
              <w:cnfStyle w:val="000000100000" w:firstRow="0" w:lastRow="0" w:firstColumn="0" w:lastColumn="0" w:oddVBand="0" w:evenVBand="0" w:oddHBand="1" w:evenHBand="0" w:firstRowFirstColumn="0" w:firstRowLastColumn="0" w:lastRowFirstColumn="0" w:lastRowLastColumn="0"/>
              <w:rPr>
                <w:rFonts w:eastAsiaTheme="majorEastAsia"/>
              </w:rPr>
            </w:pPr>
            <w:r w:rsidRPr="00950C7F">
              <w:rPr>
                <w:rFonts w:eastAsiaTheme="majorEastAsia"/>
              </w:rPr>
              <w:t xml:space="preserve"> $    7.990 </w:t>
            </w:r>
          </w:p>
        </w:tc>
        <w:tc>
          <w:tcPr>
            <w:tcW w:w="1349" w:type="dxa"/>
            <w:noWrap/>
            <w:hideMark/>
          </w:tcPr>
          <w:p w:rsidR="00950C7F" w:rsidRPr="00950C7F" w:rsidRDefault="00950C7F" w:rsidP="00950C7F">
            <w:pPr>
              <w:pStyle w:val="NoSpacing"/>
              <w:cnfStyle w:val="000000100000" w:firstRow="0" w:lastRow="0" w:firstColumn="0" w:lastColumn="0" w:oddVBand="0" w:evenVBand="0" w:oddHBand="1" w:evenHBand="0" w:firstRowFirstColumn="0" w:firstRowLastColumn="0" w:lastRowFirstColumn="0" w:lastRowLastColumn="0"/>
              <w:rPr>
                <w:rFonts w:eastAsiaTheme="majorEastAsia"/>
              </w:rPr>
            </w:pPr>
            <w:r w:rsidRPr="00950C7F">
              <w:rPr>
                <w:rFonts w:eastAsiaTheme="majorEastAsia"/>
              </w:rPr>
              <w:t xml:space="preserve"> $       7.99 </w:t>
            </w:r>
          </w:p>
        </w:tc>
      </w:tr>
      <w:tr w:rsidR="00950C7F" w:rsidRPr="00950C7F" w:rsidTr="00950C7F">
        <w:trPr>
          <w:cnfStyle w:val="000000010000" w:firstRow="0" w:lastRow="0" w:firstColumn="0" w:lastColumn="0" w:oddVBand="0" w:evenVBand="0" w:oddHBand="0" w:evenHBand="1"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508" w:type="dxa"/>
            <w:noWrap/>
            <w:hideMark/>
          </w:tcPr>
          <w:p w:rsidR="00950C7F" w:rsidRPr="00950C7F" w:rsidRDefault="00950C7F" w:rsidP="00950C7F">
            <w:pPr>
              <w:pStyle w:val="NoSpacing"/>
            </w:pPr>
            <w:r w:rsidRPr="00950C7F">
              <w:t>579-MCP1825S-3302</w:t>
            </w:r>
          </w:p>
        </w:tc>
        <w:tc>
          <w:tcPr>
            <w:tcW w:w="2396" w:type="dxa"/>
            <w:noWrap/>
            <w:hideMark/>
          </w:tcPr>
          <w:p w:rsidR="00950C7F" w:rsidRPr="00950C7F" w:rsidRDefault="00950C7F" w:rsidP="00950C7F">
            <w:pPr>
              <w:pStyle w:val="NoSpacing"/>
              <w:cnfStyle w:val="000000010000" w:firstRow="0" w:lastRow="0" w:firstColumn="0" w:lastColumn="0" w:oddVBand="0" w:evenVBand="0" w:oddHBand="0" w:evenHBand="1" w:firstRowFirstColumn="0" w:firstRowLastColumn="0" w:lastRowFirstColumn="0" w:lastRowLastColumn="0"/>
              <w:rPr>
                <w:rFonts w:eastAsiaTheme="majorEastAsia"/>
              </w:rPr>
            </w:pPr>
            <w:r w:rsidRPr="00950C7F">
              <w:rPr>
                <w:rFonts w:eastAsiaTheme="majorEastAsia"/>
              </w:rPr>
              <w:t>Low Dropout Regulator</w:t>
            </w:r>
          </w:p>
        </w:tc>
        <w:tc>
          <w:tcPr>
            <w:tcW w:w="1239" w:type="dxa"/>
            <w:noWrap/>
            <w:hideMark/>
          </w:tcPr>
          <w:p w:rsidR="00950C7F" w:rsidRPr="00950C7F" w:rsidRDefault="00950C7F" w:rsidP="00950C7F">
            <w:pPr>
              <w:pStyle w:val="NoSpacing"/>
              <w:jc w:val="center"/>
              <w:cnfStyle w:val="000000010000" w:firstRow="0" w:lastRow="0" w:firstColumn="0" w:lastColumn="0" w:oddVBand="0" w:evenVBand="0" w:oddHBand="0" w:evenHBand="1" w:firstRowFirstColumn="0" w:firstRowLastColumn="0" w:lastRowFirstColumn="0" w:lastRowLastColumn="0"/>
              <w:rPr>
                <w:rFonts w:eastAsiaTheme="majorEastAsia"/>
              </w:rPr>
            </w:pPr>
            <w:r w:rsidRPr="00950C7F">
              <w:rPr>
                <w:rFonts w:eastAsiaTheme="majorEastAsia"/>
              </w:rPr>
              <w:t>2</w:t>
            </w:r>
          </w:p>
        </w:tc>
        <w:tc>
          <w:tcPr>
            <w:tcW w:w="1256" w:type="dxa"/>
            <w:noWrap/>
            <w:hideMark/>
          </w:tcPr>
          <w:p w:rsidR="00950C7F" w:rsidRPr="00950C7F" w:rsidRDefault="00950C7F" w:rsidP="00950C7F">
            <w:pPr>
              <w:pStyle w:val="NoSpacing"/>
              <w:cnfStyle w:val="000000010000" w:firstRow="0" w:lastRow="0" w:firstColumn="0" w:lastColumn="0" w:oddVBand="0" w:evenVBand="0" w:oddHBand="0" w:evenHBand="1" w:firstRowFirstColumn="0" w:firstRowLastColumn="0" w:lastRowFirstColumn="0" w:lastRowLastColumn="0"/>
              <w:rPr>
                <w:rFonts w:eastAsiaTheme="majorEastAsia"/>
              </w:rPr>
            </w:pPr>
            <w:r w:rsidRPr="00950C7F">
              <w:rPr>
                <w:rFonts w:eastAsiaTheme="majorEastAsia"/>
              </w:rPr>
              <w:t xml:space="preserve"> $    0.900 </w:t>
            </w:r>
          </w:p>
        </w:tc>
        <w:tc>
          <w:tcPr>
            <w:tcW w:w="1349" w:type="dxa"/>
            <w:noWrap/>
            <w:hideMark/>
          </w:tcPr>
          <w:p w:rsidR="00950C7F" w:rsidRPr="00950C7F" w:rsidRDefault="00950C7F" w:rsidP="00950C7F">
            <w:pPr>
              <w:pStyle w:val="NoSpacing"/>
              <w:cnfStyle w:val="000000010000" w:firstRow="0" w:lastRow="0" w:firstColumn="0" w:lastColumn="0" w:oddVBand="0" w:evenVBand="0" w:oddHBand="0" w:evenHBand="1" w:firstRowFirstColumn="0" w:firstRowLastColumn="0" w:lastRowFirstColumn="0" w:lastRowLastColumn="0"/>
              <w:rPr>
                <w:rFonts w:eastAsiaTheme="majorEastAsia"/>
              </w:rPr>
            </w:pPr>
            <w:r w:rsidRPr="00950C7F">
              <w:rPr>
                <w:rFonts w:eastAsiaTheme="majorEastAsia"/>
              </w:rPr>
              <w:t xml:space="preserve"> $       1.80 </w:t>
            </w:r>
          </w:p>
        </w:tc>
      </w:tr>
      <w:tr w:rsidR="00950C7F" w:rsidRPr="00950C7F" w:rsidTr="00950C7F">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508" w:type="dxa"/>
            <w:noWrap/>
            <w:hideMark/>
          </w:tcPr>
          <w:p w:rsidR="00950C7F" w:rsidRPr="00950C7F" w:rsidRDefault="00950C7F" w:rsidP="00950C7F">
            <w:pPr>
              <w:pStyle w:val="NoSpacing"/>
            </w:pPr>
            <w:r w:rsidRPr="00950C7F">
              <w:t>Enclosure</w:t>
            </w:r>
          </w:p>
        </w:tc>
        <w:tc>
          <w:tcPr>
            <w:tcW w:w="2396" w:type="dxa"/>
            <w:noWrap/>
            <w:hideMark/>
          </w:tcPr>
          <w:p w:rsidR="00950C7F" w:rsidRPr="00950C7F" w:rsidRDefault="00950C7F" w:rsidP="00950C7F">
            <w:pPr>
              <w:pStyle w:val="NoSpacing"/>
              <w:cnfStyle w:val="000000100000" w:firstRow="0" w:lastRow="0" w:firstColumn="0" w:lastColumn="0" w:oddVBand="0" w:evenVBand="0" w:oddHBand="1" w:evenHBand="0" w:firstRowFirstColumn="0" w:firstRowLastColumn="0" w:lastRowFirstColumn="0" w:lastRowLastColumn="0"/>
              <w:rPr>
                <w:rFonts w:eastAsiaTheme="majorEastAsia"/>
              </w:rPr>
            </w:pPr>
            <w:r w:rsidRPr="00950C7F">
              <w:rPr>
                <w:rFonts w:eastAsiaTheme="majorEastAsia"/>
              </w:rPr>
              <w:t>Enclosure</w:t>
            </w:r>
          </w:p>
        </w:tc>
        <w:tc>
          <w:tcPr>
            <w:tcW w:w="1239" w:type="dxa"/>
            <w:noWrap/>
            <w:hideMark/>
          </w:tcPr>
          <w:p w:rsidR="00950C7F" w:rsidRPr="00950C7F" w:rsidRDefault="00950C7F" w:rsidP="00950C7F">
            <w:pPr>
              <w:pStyle w:val="NoSpacing"/>
              <w:jc w:val="center"/>
              <w:cnfStyle w:val="000000100000" w:firstRow="0" w:lastRow="0" w:firstColumn="0" w:lastColumn="0" w:oddVBand="0" w:evenVBand="0" w:oddHBand="1" w:evenHBand="0" w:firstRowFirstColumn="0" w:firstRowLastColumn="0" w:lastRowFirstColumn="0" w:lastRowLastColumn="0"/>
              <w:rPr>
                <w:rFonts w:eastAsiaTheme="majorEastAsia"/>
              </w:rPr>
            </w:pPr>
            <w:r w:rsidRPr="00950C7F">
              <w:rPr>
                <w:rFonts w:eastAsiaTheme="majorEastAsia"/>
              </w:rPr>
              <w:t>1</w:t>
            </w:r>
          </w:p>
        </w:tc>
        <w:tc>
          <w:tcPr>
            <w:tcW w:w="1256" w:type="dxa"/>
            <w:noWrap/>
            <w:hideMark/>
          </w:tcPr>
          <w:p w:rsidR="00950C7F" w:rsidRPr="00950C7F" w:rsidRDefault="00950C7F" w:rsidP="00950C7F">
            <w:pPr>
              <w:pStyle w:val="NoSpacing"/>
              <w:cnfStyle w:val="000000100000" w:firstRow="0" w:lastRow="0" w:firstColumn="0" w:lastColumn="0" w:oddVBand="0" w:evenVBand="0" w:oddHBand="1" w:evenHBand="0" w:firstRowFirstColumn="0" w:firstRowLastColumn="0" w:lastRowFirstColumn="0" w:lastRowLastColumn="0"/>
              <w:rPr>
                <w:rFonts w:eastAsiaTheme="majorEastAsia"/>
              </w:rPr>
            </w:pPr>
            <w:r w:rsidRPr="00950C7F">
              <w:rPr>
                <w:rFonts w:eastAsiaTheme="majorEastAsia"/>
              </w:rPr>
              <w:t xml:space="preserve"> $  33.670 </w:t>
            </w:r>
          </w:p>
        </w:tc>
        <w:tc>
          <w:tcPr>
            <w:tcW w:w="1349" w:type="dxa"/>
            <w:noWrap/>
            <w:hideMark/>
          </w:tcPr>
          <w:p w:rsidR="00950C7F" w:rsidRPr="00950C7F" w:rsidRDefault="00950C7F" w:rsidP="00950C7F">
            <w:pPr>
              <w:pStyle w:val="NoSpacing"/>
              <w:cnfStyle w:val="000000100000" w:firstRow="0" w:lastRow="0" w:firstColumn="0" w:lastColumn="0" w:oddVBand="0" w:evenVBand="0" w:oddHBand="1" w:evenHBand="0" w:firstRowFirstColumn="0" w:firstRowLastColumn="0" w:lastRowFirstColumn="0" w:lastRowLastColumn="0"/>
              <w:rPr>
                <w:rFonts w:eastAsiaTheme="majorEastAsia"/>
              </w:rPr>
            </w:pPr>
            <w:r w:rsidRPr="00950C7F">
              <w:rPr>
                <w:rFonts w:eastAsiaTheme="majorEastAsia"/>
              </w:rPr>
              <w:t xml:space="preserve"> $    33.67 </w:t>
            </w:r>
          </w:p>
        </w:tc>
      </w:tr>
      <w:tr w:rsidR="00950C7F" w:rsidRPr="00950C7F" w:rsidTr="00950C7F">
        <w:trPr>
          <w:cnfStyle w:val="000000010000" w:firstRow="0" w:lastRow="0" w:firstColumn="0" w:lastColumn="0" w:oddVBand="0" w:evenVBand="0" w:oddHBand="0" w:evenHBand="1"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508" w:type="dxa"/>
            <w:noWrap/>
            <w:hideMark/>
          </w:tcPr>
          <w:p w:rsidR="00950C7F" w:rsidRPr="00950C7F" w:rsidRDefault="00950C7F" w:rsidP="00950C7F">
            <w:pPr>
              <w:pStyle w:val="NoSpacing"/>
            </w:pPr>
            <w:r w:rsidRPr="00950C7F">
              <w:t>Power Adapter</w:t>
            </w:r>
          </w:p>
        </w:tc>
        <w:tc>
          <w:tcPr>
            <w:tcW w:w="2396" w:type="dxa"/>
            <w:noWrap/>
            <w:hideMark/>
          </w:tcPr>
          <w:p w:rsidR="00950C7F" w:rsidRPr="00950C7F" w:rsidRDefault="00950C7F" w:rsidP="00950C7F">
            <w:pPr>
              <w:pStyle w:val="NoSpacing"/>
              <w:cnfStyle w:val="000000010000" w:firstRow="0" w:lastRow="0" w:firstColumn="0" w:lastColumn="0" w:oddVBand="0" w:evenVBand="0" w:oddHBand="0" w:evenHBand="1" w:firstRowFirstColumn="0" w:firstRowLastColumn="0" w:lastRowFirstColumn="0" w:lastRowLastColumn="0"/>
              <w:rPr>
                <w:rFonts w:eastAsiaTheme="majorEastAsia"/>
              </w:rPr>
            </w:pPr>
            <w:r w:rsidRPr="00950C7F">
              <w:rPr>
                <w:rFonts w:eastAsiaTheme="majorEastAsia"/>
              </w:rPr>
              <w:t>5.0V Power Adapter</w:t>
            </w:r>
          </w:p>
        </w:tc>
        <w:tc>
          <w:tcPr>
            <w:tcW w:w="1239" w:type="dxa"/>
            <w:noWrap/>
            <w:hideMark/>
          </w:tcPr>
          <w:p w:rsidR="00950C7F" w:rsidRPr="00950C7F" w:rsidRDefault="00950C7F" w:rsidP="00950C7F">
            <w:pPr>
              <w:pStyle w:val="NoSpacing"/>
              <w:jc w:val="center"/>
              <w:cnfStyle w:val="000000010000" w:firstRow="0" w:lastRow="0" w:firstColumn="0" w:lastColumn="0" w:oddVBand="0" w:evenVBand="0" w:oddHBand="0" w:evenHBand="1" w:firstRowFirstColumn="0" w:firstRowLastColumn="0" w:lastRowFirstColumn="0" w:lastRowLastColumn="0"/>
              <w:rPr>
                <w:rFonts w:eastAsiaTheme="majorEastAsia"/>
              </w:rPr>
            </w:pPr>
            <w:r w:rsidRPr="00950C7F">
              <w:rPr>
                <w:rFonts w:eastAsiaTheme="majorEastAsia"/>
              </w:rPr>
              <w:t>1</w:t>
            </w:r>
          </w:p>
        </w:tc>
        <w:tc>
          <w:tcPr>
            <w:tcW w:w="1256" w:type="dxa"/>
            <w:noWrap/>
            <w:hideMark/>
          </w:tcPr>
          <w:p w:rsidR="00950C7F" w:rsidRPr="00950C7F" w:rsidRDefault="00950C7F" w:rsidP="00950C7F">
            <w:pPr>
              <w:pStyle w:val="NoSpacing"/>
              <w:cnfStyle w:val="000000010000" w:firstRow="0" w:lastRow="0" w:firstColumn="0" w:lastColumn="0" w:oddVBand="0" w:evenVBand="0" w:oddHBand="0" w:evenHBand="1" w:firstRowFirstColumn="0" w:firstRowLastColumn="0" w:lastRowFirstColumn="0" w:lastRowLastColumn="0"/>
              <w:rPr>
                <w:rFonts w:eastAsiaTheme="majorEastAsia"/>
              </w:rPr>
            </w:pPr>
            <w:r w:rsidRPr="00950C7F">
              <w:rPr>
                <w:rFonts w:eastAsiaTheme="majorEastAsia"/>
              </w:rPr>
              <w:t xml:space="preserve"> $           -   </w:t>
            </w:r>
          </w:p>
        </w:tc>
        <w:tc>
          <w:tcPr>
            <w:tcW w:w="1349" w:type="dxa"/>
            <w:noWrap/>
            <w:hideMark/>
          </w:tcPr>
          <w:p w:rsidR="00950C7F" w:rsidRPr="00950C7F" w:rsidRDefault="00950C7F" w:rsidP="00950C7F">
            <w:pPr>
              <w:pStyle w:val="NoSpacing"/>
              <w:cnfStyle w:val="000000010000" w:firstRow="0" w:lastRow="0" w:firstColumn="0" w:lastColumn="0" w:oddVBand="0" w:evenVBand="0" w:oddHBand="0" w:evenHBand="1" w:firstRowFirstColumn="0" w:firstRowLastColumn="0" w:lastRowFirstColumn="0" w:lastRowLastColumn="0"/>
              <w:rPr>
                <w:rFonts w:eastAsiaTheme="majorEastAsia"/>
              </w:rPr>
            </w:pPr>
            <w:r w:rsidRPr="00950C7F">
              <w:rPr>
                <w:rFonts w:eastAsiaTheme="majorEastAsia"/>
              </w:rPr>
              <w:t xml:space="preserve"> $           -   </w:t>
            </w:r>
          </w:p>
        </w:tc>
      </w:tr>
      <w:tr w:rsidR="00950C7F" w:rsidRPr="00950C7F" w:rsidTr="00950C7F">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508" w:type="dxa"/>
            <w:noWrap/>
            <w:hideMark/>
          </w:tcPr>
          <w:p w:rsidR="00950C7F" w:rsidRPr="00950C7F" w:rsidRDefault="00950C7F" w:rsidP="00950C7F">
            <w:pPr>
              <w:pStyle w:val="NoSpacing"/>
            </w:pPr>
            <w:r w:rsidRPr="00950C7F">
              <w:t>Headers</w:t>
            </w:r>
          </w:p>
        </w:tc>
        <w:tc>
          <w:tcPr>
            <w:tcW w:w="2396" w:type="dxa"/>
            <w:noWrap/>
            <w:hideMark/>
          </w:tcPr>
          <w:p w:rsidR="00950C7F" w:rsidRPr="00950C7F" w:rsidRDefault="00950C7F" w:rsidP="00950C7F">
            <w:pPr>
              <w:pStyle w:val="NoSpacing"/>
              <w:cnfStyle w:val="000000100000" w:firstRow="0" w:lastRow="0" w:firstColumn="0" w:lastColumn="0" w:oddVBand="0" w:evenVBand="0" w:oddHBand="1" w:evenHBand="0" w:firstRowFirstColumn="0" w:firstRowLastColumn="0" w:lastRowFirstColumn="0" w:lastRowLastColumn="0"/>
              <w:rPr>
                <w:rFonts w:eastAsiaTheme="majorEastAsia"/>
              </w:rPr>
            </w:pPr>
            <w:r w:rsidRPr="00950C7F">
              <w:rPr>
                <w:rFonts w:eastAsiaTheme="majorEastAsia"/>
              </w:rPr>
              <w:t>Headers</w:t>
            </w:r>
          </w:p>
        </w:tc>
        <w:tc>
          <w:tcPr>
            <w:tcW w:w="1239" w:type="dxa"/>
            <w:noWrap/>
            <w:hideMark/>
          </w:tcPr>
          <w:p w:rsidR="00950C7F" w:rsidRPr="00950C7F" w:rsidRDefault="00950C7F" w:rsidP="00950C7F">
            <w:pPr>
              <w:pStyle w:val="NoSpacing"/>
              <w:jc w:val="center"/>
              <w:cnfStyle w:val="000000100000" w:firstRow="0" w:lastRow="0" w:firstColumn="0" w:lastColumn="0" w:oddVBand="0" w:evenVBand="0" w:oddHBand="1" w:evenHBand="0" w:firstRowFirstColumn="0" w:firstRowLastColumn="0" w:lastRowFirstColumn="0" w:lastRowLastColumn="0"/>
              <w:rPr>
                <w:rFonts w:eastAsiaTheme="majorEastAsia"/>
              </w:rPr>
            </w:pPr>
            <w:r w:rsidRPr="00950C7F">
              <w:rPr>
                <w:rFonts w:eastAsiaTheme="majorEastAsia"/>
              </w:rPr>
              <w:t>3</w:t>
            </w:r>
          </w:p>
        </w:tc>
        <w:tc>
          <w:tcPr>
            <w:tcW w:w="1256" w:type="dxa"/>
            <w:noWrap/>
            <w:hideMark/>
          </w:tcPr>
          <w:p w:rsidR="00950C7F" w:rsidRPr="00950C7F" w:rsidRDefault="00950C7F" w:rsidP="00950C7F">
            <w:pPr>
              <w:pStyle w:val="NoSpacing"/>
              <w:cnfStyle w:val="000000100000" w:firstRow="0" w:lastRow="0" w:firstColumn="0" w:lastColumn="0" w:oddVBand="0" w:evenVBand="0" w:oddHBand="1" w:evenHBand="0" w:firstRowFirstColumn="0" w:firstRowLastColumn="0" w:lastRowFirstColumn="0" w:lastRowLastColumn="0"/>
              <w:rPr>
                <w:rFonts w:eastAsiaTheme="majorEastAsia"/>
              </w:rPr>
            </w:pPr>
            <w:r w:rsidRPr="00950C7F">
              <w:rPr>
                <w:rFonts w:eastAsiaTheme="majorEastAsia"/>
              </w:rPr>
              <w:t xml:space="preserve"> $           -   </w:t>
            </w:r>
          </w:p>
        </w:tc>
        <w:tc>
          <w:tcPr>
            <w:tcW w:w="1349" w:type="dxa"/>
            <w:noWrap/>
            <w:hideMark/>
          </w:tcPr>
          <w:p w:rsidR="00950C7F" w:rsidRPr="00950C7F" w:rsidRDefault="00950C7F" w:rsidP="00950C7F">
            <w:pPr>
              <w:pStyle w:val="NoSpacing"/>
              <w:cnfStyle w:val="000000100000" w:firstRow="0" w:lastRow="0" w:firstColumn="0" w:lastColumn="0" w:oddVBand="0" w:evenVBand="0" w:oddHBand="1" w:evenHBand="0" w:firstRowFirstColumn="0" w:firstRowLastColumn="0" w:lastRowFirstColumn="0" w:lastRowLastColumn="0"/>
              <w:rPr>
                <w:rFonts w:eastAsiaTheme="majorEastAsia"/>
              </w:rPr>
            </w:pPr>
            <w:r w:rsidRPr="00950C7F">
              <w:rPr>
                <w:rFonts w:eastAsiaTheme="majorEastAsia"/>
              </w:rPr>
              <w:t xml:space="preserve"> $           -   </w:t>
            </w:r>
          </w:p>
        </w:tc>
      </w:tr>
      <w:tr w:rsidR="00950C7F" w:rsidRPr="00950C7F" w:rsidTr="00950C7F">
        <w:trPr>
          <w:cnfStyle w:val="000000010000" w:firstRow="0" w:lastRow="0" w:firstColumn="0" w:lastColumn="0" w:oddVBand="0" w:evenVBand="0" w:oddHBand="0" w:evenHBand="1"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508" w:type="dxa"/>
            <w:noWrap/>
            <w:hideMark/>
          </w:tcPr>
          <w:p w:rsidR="00950C7F" w:rsidRPr="00950C7F" w:rsidRDefault="00950C7F" w:rsidP="00950C7F">
            <w:pPr>
              <w:pStyle w:val="NoSpacing"/>
            </w:pPr>
            <w:r w:rsidRPr="00950C7F">
              <w:t>Wire Connectors</w:t>
            </w:r>
          </w:p>
        </w:tc>
        <w:tc>
          <w:tcPr>
            <w:tcW w:w="2396" w:type="dxa"/>
            <w:noWrap/>
            <w:hideMark/>
          </w:tcPr>
          <w:p w:rsidR="00950C7F" w:rsidRPr="00950C7F" w:rsidRDefault="00950C7F" w:rsidP="00950C7F">
            <w:pPr>
              <w:pStyle w:val="NoSpacing"/>
              <w:cnfStyle w:val="000000010000" w:firstRow="0" w:lastRow="0" w:firstColumn="0" w:lastColumn="0" w:oddVBand="0" w:evenVBand="0" w:oddHBand="0" w:evenHBand="1" w:firstRowFirstColumn="0" w:firstRowLastColumn="0" w:lastRowFirstColumn="0" w:lastRowLastColumn="0"/>
              <w:rPr>
                <w:rFonts w:eastAsiaTheme="majorEastAsia"/>
              </w:rPr>
            </w:pPr>
            <w:r w:rsidRPr="00950C7F">
              <w:rPr>
                <w:rFonts w:eastAsiaTheme="majorEastAsia"/>
              </w:rPr>
              <w:t>Wire Connectors</w:t>
            </w:r>
          </w:p>
        </w:tc>
        <w:tc>
          <w:tcPr>
            <w:tcW w:w="1239" w:type="dxa"/>
            <w:noWrap/>
            <w:hideMark/>
          </w:tcPr>
          <w:p w:rsidR="00950C7F" w:rsidRPr="00950C7F" w:rsidRDefault="00950C7F" w:rsidP="00950C7F">
            <w:pPr>
              <w:pStyle w:val="NoSpacing"/>
              <w:jc w:val="center"/>
              <w:cnfStyle w:val="000000010000" w:firstRow="0" w:lastRow="0" w:firstColumn="0" w:lastColumn="0" w:oddVBand="0" w:evenVBand="0" w:oddHBand="0" w:evenHBand="1" w:firstRowFirstColumn="0" w:firstRowLastColumn="0" w:lastRowFirstColumn="0" w:lastRowLastColumn="0"/>
              <w:rPr>
                <w:rFonts w:eastAsiaTheme="majorEastAsia"/>
              </w:rPr>
            </w:pPr>
            <w:r w:rsidRPr="00950C7F">
              <w:rPr>
                <w:rFonts w:eastAsiaTheme="majorEastAsia"/>
              </w:rPr>
              <w:t>1</w:t>
            </w:r>
          </w:p>
        </w:tc>
        <w:tc>
          <w:tcPr>
            <w:tcW w:w="1256" w:type="dxa"/>
            <w:noWrap/>
            <w:hideMark/>
          </w:tcPr>
          <w:p w:rsidR="00950C7F" w:rsidRPr="00950C7F" w:rsidRDefault="00950C7F" w:rsidP="00950C7F">
            <w:pPr>
              <w:pStyle w:val="NoSpacing"/>
              <w:cnfStyle w:val="000000010000" w:firstRow="0" w:lastRow="0" w:firstColumn="0" w:lastColumn="0" w:oddVBand="0" w:evenVBand="0" w:oddHBand="0" w:evenHBand="1" w:firstRowFirstColumn="0" w:firstRowLastColumn="0" w:lastRowFirstColumn="0" w:lastRowLastColumn="0"/>
              <w:rPr>
                <w:rFonts w:eastAsiaTheme="majorEastAsia"/>
              </w:rPr>
            </w:pPr>
            <w:r w:rsidRPr="00950C7F">
              <w:rPr>
                <w:rFonts w:eastAsiaTheme="majorEastAsia"/>
              </w:rPr>
              <w:t xml:space="preserve"> $           -   </w:t>
            </w:r>
          </w:p>
        </w:tc>
        <w:tc>
          <w:tcPr>
            <w:tcW w:w="1349" w:type="dxa"/>
            <w:noWrap/>
            <w:hideMark/>
          </w:tcPr>
          <w:p w:rsidR="00950C7F" w:rsidRPr="00950C7F" w:rsidRDefault="00950C7F" w:rsidP="00950C7F">
            <w:pPr>
              <w:pStyle w:val="NoSpacing"/>
              <w:cnfStyle w:val="000000010000" w:firstRow="0" w:lastRow="0" w:firstColumn="0" w:lastColumn="0" w:oddVBand="0" w:evenVBand="0" w:oddHBand="0" w:evenHBand="1" w:firstRowFirstColumn="0" w:firstRowLastColumn="0" w:lastRowFirstColumn="0" w:lastRowLastColumn="0"/>
              <w:rPr>
                <w:rFonts w:eastAsiaTheme="majorEastAsia"/>
              </w:rPr>
            </w:pPr>
            <w:r w:rsidRPr="00950C7F">
              <w:rPr>
                <w:rFonts w:eastAsiaTheme="majorEastAsia"/>
              </w:rPr>
              <w:t xml:space="preserve"> $           -   </w:t>
            </w:r>
          </w:p>
        </w:tc>
      </w:tr>
      <w:tr w:rsidR="00950C7F" w:rsidRPr="00950C7F" w:rsidTr="00950C7F">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508" w:type="dxa"/>
            <w:noWrap/>
            <w:hideMark/>
          </w:tcPr>
          <w:p w:rsidR="00950C7F" w:rsidRPr="00950C7F" w:rsidRDefault="00950C7F" w:rsidP="00950C7F">
            <w:pPr>
              <w:pStyle w:val="NoSpacing"/>
            </w:pPr>
            <w:r w:rsidRPr="00950C7F">
              <w:t>Power Jack</w:t>
            </w:r>
          </w:p>
        </w:tc>
        <w:tc>
          <w:tcPr>
            <w:tcW w:w="2396" w:type="dxa"/>
            <w:noWrap/>
            <w:hideMark/>
          </w:tcPr>
          <w:p w:rsidR="00950C7F" w:rsidRPr="00950C7F" w:rsidRDefault="00950C7F" w:rsidP="00950C7F">
            <w:pPr>
              <w:pStyle w:val="NoSpacing"/>
              <w:cnfStyle w:val="000000100000" w:firstRow="0" w:lastRow="0" w:firstColumn="0" w:lastColumn="0" w:oddVBand="0" w:evenVBand="0" w:oddHBand="1" w:evenHBand="0" w:firstRowFirstColumn="0" w:firstRowLastColumn="0" w:lastRowFirstColumn="0" w:lastRowLastColumn="0"/>
              <w:rPr>
                <w:rFonts w:eastAsiaTheme="majorEastAsia"/>
              </w:rPr>
            </w:pPr>
            <w:r w:rsidRPr="00950C7F">
              <w:rPr>
                <w:rFonts w:eastAsiaTheme="majorEastAsia"/>
              </w:rPr>
              <w:t>Power Jack</w:t>
            </w:r>
          </w:p>
        </w:tc>
        <w:tc>
          <w:tcPr>
            <w:tcW w:w="1239" w:type="dxa"/>
            <w:noWrap/>
            <w:hideMark/>
          </w:tcPr>
          <w:p w:rsidR="00950C7F" w:rsidRPr="00950C7F" w:rsidRDefault="00950C7F" w:rsidP="00950C7F">
            <w:pPr>
              <w:pStyle w:val="NoSpacing"/>
              <w:jc w:val="center"/>
              <w:cnfStyle w:val="000000100000" w:firstRow="0" w:lastRow="0" w:firstColumn="0" w:lastColumn="0" w:oddVBand="0" w:evenVBand="0" w:oddHBand="1" w:evenHBand="0" w:firstRowFirstColumn="0" w:firstRowLastColumn="0" w:lastRowFirstColumn="0" w:lastRowLastColumn="0"/>
              <w:rPr>
                <w:rFonts w:eastAsiaTheme="majorEastAsia"/>
              </w:rPr>
            </w:pPr>
            <w:r w:rsidRPr="00950C7F">
              <w:rPr>
                <w:rFonts w:eastAsiaTheme="majorEastAsia"/>
              </w:rPr>
              <w:t>4</w:t>
            </w:r>
          </w:p>
        </w:tc>
        <w:tc>
          <w:tcPr>
            <w:tcW w:w="1256" w:type="dxa"/>
            <w:noWrap/>
            <w:hideMark/>
          </w:tcPr>
          <w:p w:rsidR="00950C7F" w:rsidRPr="00950C7F" w:rsidRDefault="00950C7F" w:rsidP="00950C7F">
            <w:pPr>
              <w:pStyle w:val="NoSpacing"/>
              <w:cnfStyle w:val="000000100000" w:firstRow="0" w:lastRow="0" w:firstColumn="0" w:lastColumn="0" w:oddVBand="0" w:evenVBand="0" w:oddHBand="1" w:evenHBand="0" w:firstRowFirstColumn="0" w:firstRowLastColumn="0" w:lastRowFirstColumn="0" w:lastRowLastColumn="0"/>
              <w:rPr>
                <w:rFonts w:eastAsiaTheme="majorEastAsia"/>
              </w:rPr>
            </w:pPr>
            <w:r w:rsidRPr="00950C7F">
              <w:rPr>
                <w:rFonts w:eastAsiaTheme="majorEastAsia"/>
              </w:rPr>
              <w:t xml:space="preserve"> $           -   </w:t>
            </w:r>
          </w:p>
        </w:tc>
        <w:tc>
          <w:tcPr>
            <w:tcW w:w="1349" w:type="dxa"/>
            <w:noWrap/>
            <w:hideMark/>
          </w:tcPr>
          <w:p w:rsidR="00950C7F" w:rsidRPr="00950C7F" w:rsidRDefault="00950C7F" w:rsidP="00950C7F">
            <w:pPr>
              <w:pStyle w:val="NoSpacing"/>
              <w:cnfStyle w:val="000000100000" w:firstRow="0" w:lastRow="0" w:firstColumn="0" w:lastColumn="0" w:oddVBand="0" w:evenVBand="0" w:oddHBand="1" w:evenHBand="0" w:firstRowFirstColumn="0" w:firstRowLastColumn="0" w:lastRowFirstColumn="0" w:lastRowLastColumn="0"/>
              <w:rPr>
                <w:rFonts w:eastAsiaTheme="majorEastAsia"/>
              </w:rPr>
            </w:pPr>
            <w:r w:rsidRPr="00950C7F">
              <w:rPr>
                <w:rFonts w:eastAsiaTheme="majorEastAsia"/>
              </w:rPr>
              <w:t xml:space="preserve"> $           -   </w:t>
            </w:r>
          </w:p>
        </w:tc>
      </w:tr>
      <w:tr w:rsidR="00950C7F" w:rsidRPr="00950C7F" w:rsidTr="00950C7F">
        <w:trPr>
          <w:cnfStyle w:val="000000010000" w:firstRow="0" w:lastRow="0" w:firstColumn="0" w:lastColumn="0" w:oddVBand="0" w:evenVBand="0" w:oddHBand="0" w:evenHBand="1"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508" w:type="dxa"/>
            <w:noWrap/>
            <w:hideMark/>
          </w:tcPr>
          <w:p w:rsidR="00950C7F" w:rsidRPr="00950C7F" w:rsidRDefault="00950C7F" w:rsidP="00950C7F">
            <w:pPr>
              <w:pStyle w:val="NoSpacing"/>
            </w:pPr>
            <w:r w:rsidRPr="00950C7F">
              <w:t xml:space="preserve">Switch </w:t>
            </w:r>
          </w:p>
        </w:tc>
        <w:tc>
          <w:tcPr>
            <w:tcW w:w="2396" w:type="dxa"/>
            <w:noWrap/>
            <w:hideMark/>
          </w:tcPr>
          <w:p w:rsidR="00950C7F" w:rsidRPr="00950C7F" w:rsidRDefault="00950C7F" w:rsidP="00950C7F">
            <w:pPr>
              <w:pStyle w:val="NoSpacing"/>
              <w:cnfStyle w:val="000000010000" w:firstRow="0" w:lastRow="0" w:firstColumn="0" w:lastColumn="0" w:oddVBand="0" w:evenVBand="0" w:oddHBand="0" w:evenHBand="1" w:firstRowFirstColumn="0" w:firstRowLastColumn="0" w:lastRowFirstColumn="0" w:lastRowLastColumn="0"/>
              <w:rPr>
                <w:rFonts w:eastAsiaTheme="majorEastAsia"/>
              </w:rPr>
            </w:pPr>
            <w:r w:rsidRPr="00950C7F">
              <w:rPr>
                <w:rFonts w:eastAsiaTheme="majorEastAsia"/>
              </w:rPr>
              <w:t>Switch</w:t>
            </w:r>
          </w:p>
        </w:tc>
        <w:tc>
          <w:tcPr>
            <w:tcW w:w="1239" w:type="dxa"/>
            <w:noWrap/>
            <w:hideMark/>
          </w:tcPr>
          <w:p w:rsidR="00950C7F" w:rsidRPr="00950C7F" w:rsidRDefault="00950C7F" w:rsidP="00950C7F">
            <w:pPr>
              <w:pStyle w:val="NoSpacing"/>
              <w:jc w:val="center"/>
              <w:cnfStyle w:val="000000010000" w:firstRow="0" w:lastRow="0" w:firstColumn="0" w:lastColumn="0" w:oddVBand="0" w:evenVBand="0" w:oddHBand="0" w:evenHBand="1" w:firstRowFirstColumn="0" w:firstRowLastColumn="0" w:lastRowFirstColumn="0" w:lastRowLastColumn="0"/>
              <w:rPr>
                <w:rFonts w:eastAsiaTheme="majorEastAsia"/>
              </w:rPr>
            </w:pPr>
            <w:r w:rsidRPr="00950C7F">
              <w:rPr>
                <w:rFonts w:eastAsiaTheme="majorEastAsia"/>
              </w:rPr>
              <w:t>1</w:t>
            </w:r>
          </w:p>
        </w:tc>
        <w:tc>
          <w:tcPr>
            <w:tcW w:w="1256" w:type="dxa"/>
            <w:noWrap/>
            <w:hideMark/>
          </w:tcPr>
          <w:p w:rsidR="00950C7F" w:rsidRPr="00950C7F" w:rsidRDefault="00950C7F" w:rsidP="00950C7F">
            <w:pPr>
              <w:pStyle w:val="NoSpacing"/>
              <w:cnfStyle w:val="000000010000" w:firstRow="0" w:lastRow="0" w:firstColumn="0" w:lastColumn="0" w:oddVBand="0" w:evenVBand="0" w:oddHBand="0" w:evenHBand="1" w:firstRowFirstColumn="0" w:firstRowLastColumn="0" w:lastRowFirstColumn="0" w:lastRowLastColumn="0"/>
              <w:rPr>
                <w:rFonts w:eastAsiaTheme="majorEastAsia"/>
              </w:rPr>
            </w:pPr>
            <w:r w:rsidRPr="00950C7F">
              <w:rPr>
                <w:rFonts w:eastAsiaTheme="majorEastAsia"/>
              </w:rPr>
              <w:t xml:space="preserve"> $           -   </w:t>
            </w:r>
          </w:p>
        </w:tc>
        <w:tc>
          <w:tcPr>
            <w:tcW w:w="1349" w:type="dxa"/>
            <w:noWrap/>
            <w:hideMark/>
          </w:tcPr>
          <w:p w:rsidR="00950C7F" w:rsidRPr="00950C7F" w:rsidRDefault="00950C7F" w:rsidP="00950C7F">
            <w:pPr>
              <w:pStyle w:val="NoSpacing"/>
              <w:cnfStyle w:val="000000010000" w:firstRow="0" w:lastRow="0" w:firstColumn="0" w:lastColumn="0" w:oddVBand="0" w:evenVBand="0" w:oddHBand="0" w:evenHBand="1" w:firstRowFirstColumn="0" w:firstRowLastColumn="0" w:lastRowFirstColumn="0" w:lastRowLastColumn="0"/>
              <w:rPr>
                <w:rFonts w:eastAsiaTheme="majorEastAsia"/>
              </w:rPr>
            </w:pPr>
            <w:r w:rsidRPr="00950C7F">
              <w:rPr>
                <w:rFonts w:eastAsiaTheme="majorEastAsia"/>
              </w:rPr>
              <w:t xml:space="preserve"> $           -   </w:t>
            </w:r>
          </w:p>
        </w:tc>
      </w:tr>
      <w:tr w:rsidR="00950C7F" w:rsidRPr="00950C7F" w:rsidTr="00950C7F">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508" w:type="dxa"/>
            <w:noWrap/>
            <w:hideMark/>
          </w:tcPr>
          <w:p w:rsidR="00950C7F" w:rsidRPr="00950C7F" w:rsidRDefault="00950C7F" w:rsidP="00950C7F">
            <w:pPr>
              <w:pStyle w:val="NoSpacing"/>
            </w:pPr>
            <w:r w:rsidRPr="00950C7F">
              <w:t>Resistors</w:t>
            </w:r>
          </w:p>
        </w:tc>
        <w:tc>
          <w:tcPr>
            <w:tcW w:w="2396" w:type="dxa"/>
            <w:noWrap/>
            <w:hideMark/>
          </w:tcPr>
          <w:p w:rsidR="00950C7F" w:rsidRPr="00950C7F" w:rsidRDefault="00950C7F" w:rsidP="00950C7F">
            <w:pPr>
              <w:pStyle w:val="NoSpacing"/>
              <w:cnfStyle w:val="000000100000" w:firstRow="0" w:lastRow="0" w:firstColumn="0" w:lastColumn="0" w:oddVBand="0" w:evenVBand="0" w:oddHBand="1" w:evenHBand="0" w:firstRowFirstColumn="0" w:firstRowLastColumn="0" w:lastRowFirstColumn="0" w:lastRowLastColumn="0"/>
              <w:rPr>
                <w:rFonts w:eastAsiaTheme="majorEastAsia"/>
              </w:rPr>
            </w:pPr>
            <w:r w:rsidRPr="00950C7F">
              <w:rPr>
                <w:rFonts w:eastAsiaTheme="majorEastAsia"/>
              </w:rPr>
              <w:t>Various Surface Mount</w:t>
            </w:r>
          </w:p>
        </w:tc>
        <w:tc>
          <w:tcPr>
            <w:tcW w:w="1239" w:type="dxa"/>
            <w:noWrap/>
            <w:hideMark/>
          </w:tcPr>
          <w:p w:rsidR="00950C7F" w:rsidRPr="00950C7F" w:rsidRDefault="00950C7F" w:rsidP="00950C7F">
            <w:pPr>
              <w:pStyle w:val="NoSpacing"/>
              <w:jc w:val="center"/>
              <w:cnfStyle w:val="000000100000" w:firstRow="0" w:lastRow="0" w:firstColumn="0" w:lastColumn="0" w:oddVBand="0" w:evenVBand="0" w:oddHBand="1" w:evenHBand="0" w:firstRowFirstColumn="0" w:firstRowLastColumn="0" w:lastRowFirstColumn="0" w:lastRowLastColumn="0"/>
              <w:rPr>
                <w:rFonts w:eastAsiaTheme="majorEastAsia"/>
              </w:rPr>
            </w:pPr>
            <w:r w:rsidRPr="00950C7F">
              <w:rPr>
                <w:rFonts w:eastAsiaTheme="majorEastAsia"/>
              </w:rPr>
              <w:t>20</w:t>
            </w:r>
          </w:p>
        </w:tc>
        <w:tc>
          <w:tcPr>
            <w:tcW w:w="1256" w:type="dxa"/>
            <w:noWrap/>
            <w:hideMark/>
          </w:tcPr>
          <w:p w:rsidR="00950C7F" w:rsidRPr="00950C7F" w:rsidRDefault="00950C7F" w:rsidP="00950C7F">
            <w:pPr>
              <w:pStyle w:val="NoSpacing"/>
              <w:cnfStyle w:val="000000100000" w:firstRow="0" w:lastRow="0" w:firstColumn="0" w:lastColumn="0" w:oddVBand="0" w:evenVBand="0" w:oddHBand="1" w:evenHBand="0" w:firstRowFirstColumn="0" w:firstRowLastColumn="0" w:lastRowFirstColumn="0" w:lastRowLastColumn="0"/>
              <w:rPr>
                <w:rFonts w:eastAsiaTheme="majorEastAsia"/>
              </w:rPr>
            </w:pPr>
            <w:r w:rsidRPr="00950C7F">
              <w:rPr>
                <w:rFonts w:eastAsiaTheme="majorEastAsia"/>
              </w:rPr>
              <w:t xml:space="preserve"> $           -   </w:t>
            </w:r>
          </w:p>
        </w:tc>
        <w:tc>
          <w:tcPr>
            <w:tcW w:w="1349" w:type="dxa"/>
            <w:noWrap/>
            <w:hideMark/>
          </w:tcPr>
          <w:p w:rsidR="00950C7F" w:rsidRPr="00950C7F" w:rsidRDefault="00950C7F" w:rsidP="00950C7F">
            <w:pPr>
              <w:pStyle w:val="NoSpacing"/>
              <w:cnfStyle w:val="000000100000" w:firstRow="0" w:lastRow="0" w:firstColumn="0" w:lastColumn="0" w:oddVBand="0" w:evenVBand="0" w:oddHBand="1" w:evenHBand="0" w:firstRowFirstColumn="0" w:firstRowLastColumn="0" w:lastRowFirstColumn="0" w:lastRowLastColumn="0"/>
              <w:rPr>
                <w:rFonts w:eastAsiaTheme="majorEastAsia"/>
              </w:rPr>
            </w:pPr>
            <w:r w:rsidRPr="00950C7F">
              <w:rPr>
                <w:rFonts w:eastAsiaTheme="majorEastAsia"/>
              </w:rPr>
              <w:t xml:space="preserve"> $           -   </w:t>
            </w:r>
          </w:p>
        </w:tc>
      </w:tr>
      <w:tr w:rsidR="00950C7F" w:rsidRPr="00950C7F" w:rsidTr="00950C7F">
        <w:trPr>
          <w:cnfStyle w:val="000000010000" w:firstRow="0" w:lastRow="0" w:firstColumn="0" w:lastColumn="0" w:oddVBand="0" w:evenVBand="0" w:oddHBand="0" w:evenHBand="1"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508" w:type="dxa"/>
            <w:noWrap/>
            <w:hideMark/>
          </w:tcPr>
          <w:p w:rsidR="00950C7F" w:rsidRPr="00950C7F" w:rsidRDefault="00950C7F" w:rsidP="00950C7F">
            <w:pPr>
              <w:pStyle w:val="NoSpacing"/>
            </w:pPr>
            <w:r w:rsidRPr="00950C7F">
              <w:t>Capacitors</w:t>
            </w:r>
          </w:p>
        </w:tc>
        <w:tc>
          <w:tcPr>
            <w:tcW w:w="2396" w:type="dxa"/>
            <w:noWrap/>
            <w:hideMark/>
          </w:tcPr>
          <w:p w:rsidR="00950C7F" w:rsidRPr="00950C7F" w:rsidRDefault="00950C7F" w:rsidP="00950C7F">
            <w:pPr>
              <w:pStyle w:val="NoSpacing"/>
              <w:cnfStyle w:val="000000010000" w:firstRow="0" w:lastRow="0" w:firstColumn="0" w:lastColumn="0" w:oddVBand="0" w:evenVBand="0" w:oddHBand="0" w:evenHBand="1" w:firstRowFirstColumn="0" w:firstRowLastColumn="0" w:lastRowFirstColumn="0" w:lastRowLastColumn="0"/>
              <w:rPr>
                <w:rFonts w:eastAsiaTheme="majorEastAsia"/>
              </w:rPr>
            </w:pPr>
            <w:r w:rsidRPr="00950C7F">
              <w:rPr>
                <w:rFonts w:eastAsiaTheme="majorEastAsia"/>
              </w:rPr>
              <w:t>Various Surface Mount</w:t>
            </w:r>
          </w:p>
        </w:tc>
        <w:tc>
          <w:tcPr>
            <w:tcW w:w="1239" w:type="dxa"/>
            <w:noWrap/>
            <w:hideMark/>
          </w:tcPr>
          <w:p w:rsidR="00950C7F" w:rsidRPr="00950C7F" w:rsidRDefault="00950C7F" w:rsidP="00950C7F">
            <w:pPr>
              <w:pStyle w:val="NoSpacing"/>
              <w:jc w:val="center"/>
              <w:cnfStyle w:val="000000010000" w:firstRow="0" w:lastRow="0" w:firstColumn="0" w:lastColumn="0" w:oddVBand="0" w:evenVBand="0" w:oddHBand="0" w:evenHBand="1" w:firstRowFirstColumn="0" w:firstRowLastColumn="0" w:lastRowFirstColumn="0" w:lastRowLastColumn="0"/>
              <w:rPr>
                <w:rFonts w:eastAsiaTheme="majorEastAsia"/>
              </w:rPr>
            </w:pPr>
            <w:r w:rsidRPr="00950C7F">
              <w:rPr>
                <w:rFonts w:eastAsiaTheme="majorEastAsia"/>
              </w:rPr>
              <w:t>12</w:t>
            </w:r>
          </w:p>
        </w:tc>
        <w:tc>
          <w:tcPr>
            <w:tcW w:w="1256" w:type="dxa"/>
            <w:noWrap/>
            <w:hideMark/>
          </w:tcPr>
          <w:p w:rsidR="00950C7F" w:rsidRPr="00950C7F" w:rsidRDefault="00950C7F" w:rsidP="00950C7F">
            <w:pPr>
              <w:pStyle w:val="NoSpacing"/>
              <w:cnfStyle w:val="000000010000" w:firstRow="0" w:lastRow="0" w:firstColumn="0" w:lastColumn="0" w:oddVBand="0" w:evenVBand="0" w:oddHBand="0" w:evenHBand="1" w:firstRowFirstColumn="0" w:firstRowLastColumn="0" w:lastRowFirstColumn="0" w:lastRowLastColumn="0"/>
              <w:rPr>
                <w:rFonts w:eastAsiaTheme="majorEastAsia"/>
              </w:rPr>
            </w:pPr>
            <w:r w:rsidRPr="00950C7F">
              <w:rPr>
                <w:rFonts w:eastAsiaTheme="majorEastAsia"/>
              </w:rPr>
              <w:t xml:space="preserve"> $           -   </w:t>
            </w:r>
          </w:p>
        </w:tc>
        <w:tc>
          <w:tcPr>
            <w:tcW w:w="1349" w:type="dxa"/>
            <w:noWrap/>
            <w:hideMark/>
          </w:tcPr>
          <w:p w:rsidR="00950C7F" w:rsidRPr="00950C7F" w:rsidRDefault="00950C7F" w:rsidP="00950C7F">
            <w:pPr>
              <w:pStyle w:val="NoSpacing"/>
              <w:cnfStyle w:val="000000010000" w:firstRow="0" w:lastRow="0" w:firstColumn="0" w:lastColumn="0" w:oddVBand="0" w:evenVBand="0" w:oddHBand="0" w:evenHBand="1" w:firstRowFirstColumn="0" w:firstRowLastColumn="0" w:lastRowFirstColumn="0" w:lastRowLastColumn="0"/>
              <w:rPr>
                <w:rFonts w:eastAsiaTheme="majorEastAsia"/>
              </w:rPr>
            </w:pPr>
            <w:r w:rsidRPr="00950C7F">
              <w:rPr>
                <w:rFonts w:eastAsiaTheme="majorEastAsia"/>
              </w:rPr>
              <w:t xml:space="preserve"> $           -   </w:t>
            </w:r>
          </w:p>
        </w:tc>
      </w:tr>
      <w:tr w:rsidR="00950C7F" w:rsidRPr="00950C7F" w:rsidTr="00950C7F">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508" w:type="dxa"/>
            <w:noWrap/>
            <w:hideMark/>
          </w:tcPr>
          <w:p w:rsidR="00950C7F" w:rsidRPr="00950C7F" w:rsidRDefault="00950C7F" w:rsidP="00950C7F">
            <w:pPr>
              <w:pStyle w:val="NoSpacing"/>
            </w:pPr>
            <w:r w:rsidRPr="00950C7F">
              <w:t>Jumpers</w:t>
            </w:r>
          </w:p>
        </w:tc>
        <w:tc>
          <w:tcPr>
            <w:tcW w:w="2396" w:type="dxa"/>
            <w:noWrap/>
            <w:hideMark/>
          </w:tcPr>
          <w:p w:rsidR="00950C7F" w:rsidRPr="00950C7F" w:rsidRDefault="00950C7F" w:rsidP="00950C7F">
            <w:pPr>
              <w:pStyle w:val="NoSpacing"/>
              <w:cnfStyle w:val="000000100000" w:firstRow="0" w:lastRow="0" w:firstColumn="0" w:lastColumn="0" w:oddVBand="0" w:evenVBand="0" w:oddHBand="1" w:evenHBand="0" w:firstRowFirstColumn="0" w:firstRowLastColumn="0" w:lastRowFirstColumn="0" w:lastRowLastColumn="0"/>
              <w:rPr>
                <w:rFonts w:eastAsiaTheme="majorEastAsia"/>
              </w:rPr>
            </w:pPr>
            <w:r w:rsidRPr="00950C7F">
              <w:rPr>
                <w:rFonts w:eastAsiaTheme="majorEastAsia"/>
              </w:rPr>
              <w:t>Jumpers</w:t>
            </w:r>
          </w:p>
        </w:tc>
        <w:tc>
          <w:tcPr>
            <w:tcW w:w="1239" w:type="dxa"/>
            <w:noWrap/>
            <w:hideMark/>
          </w:tcPr>
          <w:p w:rsidR="00950C7F" w:rsidRPr="00950C7F" w:rsidRDefault="00950C7F" w:rsidP="00950C7F">
            <w:pPr>
              <w:pStyle w:val="NoSpacing"/>
              <w:jc w:val="center"/>
              <w:cnfStyle w:val="000000100000" w:firstRow="0" w:lastRow="0" w:firstColumn="0" w:lastColumn="0" w:oddVBand="0" w:evenVBand="0" w:oddHBand="1" w:evenHBand="0" w:firstRowFirstColumn="0" w:firstRowLastColumn="0" w:lastRowFirstColumn="0" w:lastRowLastColumn="0"/>
              <w:rPr>
                <w:rFonts w:eastAsiaTheme="majorEastAsia"/>
              </w:rPr>
            </w:pPr>
            <w:r w:rsidRPr="00950C7F">
              <w:rPr>
                <w:rFonts w:eastAsiaTheme="majorEastAsia"/>
              </w:rPr>
              <w:t>2</w:t>
            </w:r>
          </w:p>
        </w:tc>
        <w:tc>
          <w:tcPr>
            <w:tcW w:w="1256" w:type="dxa"/>
            <w:noWrap/>
            <w:hideMark/>
          </w:tcPr>
          <w:p w:rsidR="00950C7F" w:rsidRPr="00950C7F" w:rsidRDefault="00950C7F" w:rsidP="00950C7F">
            <w:pPr>
              <w:pStyle w:val="NoSpacing"/>
              <w:cnfStyle w:val="000000100000" w:firstRow="0" w:lastRow="0" w:firstColumn="0" w:lastColumn="0" w:oddVBand="0" w:evenVBand="0" w:oddHBand="1" w:evenHBand="0" w:firstRowFirstColumn="0" w:firstRowLastColumn="0" w:lastRowFirstColumn="0" w:lastRowLastColumn="0"/>
              <w:rPr>
                <w:rFonts w:eastAsiaTheme="majorEastAsia"/>
              </w:rPr>
            </w:pPr>
            <w:r w:rsidRPr="00950C7F">
              <w:rPr>
                <w:rFonts w:eastAsiaTheme="majorEastAsia"/>
              </w:rPr>
              <w:t xml:space="preserve"> $           -   </w:t>
            </w:r>
          </w:p>
        </w:tc>
        <w:tc>
          <w:tcPr>
            <w:tcW w:w="1349" w:type="dxa"/>
            <w:noWrap/>
            <w:hideMark/>
          </w:tcPr>
          <w:p w:rsidR="00950C7F" w:rsidRPr="00950C7F" w:rsidRDefault="00950C7F" w:rsidP="00950C7F">
            <w:pPr>
              <w:pStyle w:val="NoSpacing"/>
              <w:cnfStyle w:val="000000100000" w:firstRow="0" w:lastRow="0" w:firstColumn="0" w:lastColumn="0" w:oddVBand="0" w:evenVBand="0" w:oddHBand="1" w:evenHBand="0" w:firstRowFirstColumn="0" w:firstRowLastColumn="0" w:lastRowFirstColumn="0" w:lastRowLastColumn="0"/>
              <w:rPr>
                <w:rFonts w:eastAsiaTheme="majorEastAsia"/>
              </w:rPr>
            </w:pPr>
            <w:r w:rsidRPr="00950C7F">
              <w:rPr>
                <w:rFonts w:eastAsiaTheme="majorEastAsia"/>
              </w:rPr>
              <w:t xml:space="preserve"> $           -   </w:t>
            </w:r>
          </w:p>
        </w:tc>
      </w:tr>
      <w:tr w:rsidR="00950C7F" w:rsidRPr="00950C7F" w:rsidTr="00950C7F">
        <w:trPr>
          <w:cnfStyle w:val="000000010000" w:firstRow="0" w:lastRow="0" w:firstColumn="0" w:lastColumn="0" w:oddVBand="0" w:evenVBand="0" w:oddHBand="0" w:evenHBand="1"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2508" w:type="dxa"/>
            <w:noWrap/>
            <w:hideMark/>
          </w:tcPr>
          <w:p w:rsidR="00950C7F" w:rsidRPr="00950C7F" w:rsidRDefault="00950C7F" w:rsidP="00950C7F">
            <w:pPr>
              <w:pStyle w:val="NoSpacing"/>
            </w:pPr>
          </w:p>
        </w:tc>
        <w:tc>
          <w:tcPr>
            <w:tcW w:w="2396" w:type="dxa"/>
            <w:noWrap/>
            <w:hideMark/>
          </w:tcPr>
          <w:p w:rsidR="00950C7F" w:rsidRPr="00950C7F" w:rsidRDefault="00950C7F" w:rsidP="00950C7F">
            <w:pPr>
              <w:pStyle w:val="NoSpacing"/>
              <w:cnfStyle w:val="000000010000" w:firstRow="0" w:lastRow="0" w:firstColumn="0" w:lastColumn="0" w:oddVBand="0" w:evenVBand="0" w:oddHBand="0" w:evenHBand="1" w:firstRowFirstColumn="0" w:firstRowLastColumn="0" w:lastRowFirstColumn="0" w:lastRowLastColumn="0"/>
              <w:rPr>
                <w:rFonts w:eastAsiaTheme="majorEastAsia"/>
              </w:rPr>
            </w:pPr>
          </w:p>
        </w:tc>
        <w:tc>
          <w:tcPr>
            <w:tcW w:w="1239" w:type="dxa"/>
            <w:noWrap/>
            <w:hideMark/>
          </w:tcPr>
          <w:p w:rsidR="00950C7F" w:rsidRPr="00950C7F" w:rsidRDefault="00950C7F" w:rsidP="00950C7F">
            <w:pPr>
              <w:pStyle w:val="NoSpacing"/>
              <w:jc w:val="center"/>
              <w:cnfStyle w:val="000000010000" w:firstRow="0" w:lastRow="0" w:firstColumn="0" w:lastColumn="0" w:oddVBand="0" w:evenVBand="0" w:oddHBand="0" w:evenHBand="1" w:firstRowFirstColumn="0" w:firstRowLastColumn="0" w:lastRowFirstColumn="0" w:lastRowLastColumn="0"/>
              <w:rPr>
                <w:rFonts w:eastAsiaTheme="majorEastAsia"/>
              </w:rPr>
            </w:pPr>
          </w:p>
        </w:tc>
        <w:tc>
          <w:tcPr>
            <w:tcW w:w="1256" w:type="dxa"/>
            <w:noWrap/>
            <w:hideMark/>
          </w:tcPr>
          <w:p w:rsidR="00950C7F" w:rsidRPr="00950C7F" w:rsidRDefault="00950C7F" w:rsidP="00950C7F">
            <w:pPr>
              <w:pStyle w:val="NoSpacing"/>
              <w:cnfStyle w:val="000000010000" w:firstRow="0" w:lastRow="0" w:firstColumn="0" w:lastColumn="0" w:oddVBand="0" w:evenVBand="0" w:oddHBand="0" w:evenHBand="1" w:firstRowFirstColumn="0" w:firstRowLastColumn="0" w:lastRowFirstColumn="0" w:lastRowLastColumn="0"/>
              <w:rPr>
                <w:rFonts w:eastAsiaTheme="majorEastAsia"/>
              </w:rPr>
            </w:pPr>
            <w:r w:rsidRPr="00950C7F">
              <w:rPr>
                <w:rFonts w:eastAsiaTheme="majorEastAsia"/>
              </w:rPr>
              <w:t xml:space="preserve"> TOTAL </w:t>
            </w:r>
          </w:p>
        </w:tc>
        <w:tc>
          <w:tcPr>
            <w:tcW w:w="1349" w:type="dxa"/>
            <w:noWrap/>
            <w:hideMark/>
          </w:tcPr>
          <w:p w:rsidR="00950C7F" w:rsidRPr="00950C7F" w:rsidRDefault="00950C7F" w:rsidP="00950C7F">
            <w:pPr>
              <w:pStyle w:val="NoSpacing"/>
              <w:cnfStyle w:val="000000010000" w:firstRow="0" w:lastRow="0" w:firstColumn="0" w:lastColumn="0" w:oddVBand="0" w:evenVBand="0" w:oddHBand="0" w:evenHBand="1" w:firstRowFirstColumn="0" w:firstRowLastColumn="0" w:lastRowFirstColumn="0" w:lastRowLastColumn="0"/>
              <w:rPr>
                <w:rFonts w:eastAsiaTheme="majorEastAsia"/>
              </w:rPr>
            </w:pPr>
            <w:r w:rsidRPr="00950C7F">
              <w:rPr>
                <w:rFonts w:eastAsiaTheme="majorEastAsia"/>
              </w:rPr>
              <w:t xml:space="preserve"> $  450.54 </w:t>
            </w:r>
          </w:p>
        </w:tc>
      </w:tr>
    </w:tbl>
    <w:p w:rsidR="00011856" w:rsidRDefault="00011856" w:rsidP="00011856">
      <w:pPr>
        <w:pStyle w:val="NoSpacing"/>
      </w:pPr>
      <w:r>
        <w:pict>
          <v:rect id="_x0000_i1057" style="width:0;height:1.5pt" o:hralign="center" o:hrstd="t" o:hr="t" fillcolor="gray" stroked="f"/>
        </w:pict>
      </w:r>
    </w:p>
    <w:p w:rsidR="007A2B42" w:rsidRDefault="00011856" w:rsidP="00011856">
      <w:pPr>
        <w:pStyle w:val="Heading2"/>
      </w:pPr>
      <w:bookmarkStart w:id="27" w:name="_Toc342591596"/>
      <w:r>
        <w:lastRenderedPageBreak/>
        <w:t>PCB Layout</w:t>
      </w:r>
      <w:bookmarkEnd w:id="27"/>
    </w:p>
    <w:p w:rsidR="00011856" w:rsidRDefault="00011856" w:rsidP="00011856">
      <w:pPr>
        <w:pStyle w:val="NoSpacing"/>
      </w:pPr>
      <w:r>
        <w:rPr>
          <w:noProof/>
        </w:rPr>
        <w:drawing>
          <wp:inline distT="0" distB="0" distL="0" distR="0" wp14:anchorId="772A0700" wp14:editId="225B6F7B">
            <wp:extent cx="5486400" cy="2409855"/>
            <wp:effectExtent l="76200" t="76200" r="133350" b="142875"/>
            <wp:docPr id="449" name="Picture 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3"/>
                    <a:srcRect l="27657" t="37774" r="10531" b="28286"/>
                    <a:stretch/>
                  </pic:blipFill>
                  <pic:spPr bwMode="auto">
                    <a:xfrm>
                      <a:off x="0" y="0"/>
                      <a:ext cx="5486400" cy="240985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a:extLst>
                      <a:ext uri="{53640926-AAD7-44D8-BBD7-CCE9431645EC}">
                        <a14:shadowObscured xmlns:a14="http://schemas.microsoft.com/office/drawing/2010/main"/>
                      </a:ext>
                    </a:extLst>
                  </pic:spPr>
                </pic:pic>
              </a:graphicData>
            </a:graphic>
          </wp:inline>
        </w:drawing>
      </w:r>
    </w:p>
    <w:p w:rsidR="00011856" w:rsidRPr="00011856" w:rsidRDefault="00011856" w:rsidP="00011856">
      <w:pPr>
        <w:pStyle w:val="NoSpacing"/>
      </w:pPr>
      <w:r>
        <w:t xml:space="preserve">PCB Layout: The PCB is a 4-layer board.  The internal planes are 5v power and ground.  The layout utilizes a compact design and many surface mount parts were chosen to limit board profile. </w:t>
      </w:r>
      <w:bookmarkStart w:id="28" w:name="_GoBack"/>
      <w:bookmarkEnd w:id="28"/>
    </w:p>
    <w:sectPr w:rsidR="00011856" w:rsidRPr="00011856" w:rsidSect="00194E91">
      <w:headerReference w:type="even" r:id="rId54"/>
      <w:headerReference w:type="default" r:id="rId55"/>
      <w:footerReference w:type="even" r:id="rId56"/>
      <w:footerReference w:type="default" r:id="rId57"/>
      <w:type w:val="continuous"/>
      <w:pgSz w:w="12240" w:h="15840" w:code="1"/>
      <w:pgMar w:top="810" w:right="1800" w:bottom="1440" w:left="1800" w:header="720" w:footer="725" w:gutter="0"/>
      <w:pgNumType w:start="0"/>
      <w:cols w:space="720"/>
      <w:titlePg/>
      <w:docGrid w:linePitch="299"/>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011856" w:rsidRDefault="00011856">
      <w:r>
        <w:separator/>
      </w:r>
    </w:p>
  </w:endnote>
  <w:endnote w:type="continuationSeparator" w:id="0">
    <w:p w:rsidR="00011856" w:rsidRDefault="0001185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20002A87" w:usb1="80000000" w:usb2="00000008" w:usb3="00000000" w:csb0="000001FF" w:csb1="00000000"/>
  </w:font>
  <w:font w:name="Courier New">
    <w:panose1 w:val="02070309020205020404"/>
    <w:charset w:val="00"/>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Verdana">
    <w:panose1 w:val="020B0604030504040204"/>
    <w:charset w:val="00"/>
    <w:family w:val="swiss"/>
    <w:pitch w:val="variable"/>
    <w:sig w:usb0="A10006FF" w:usb1="4000205B" w:usb2="00000010" w:usb3="00000000" w:csb0="0000019F" w:csb1="00000000"/>
  </w:font>
  <w:font w:name="Calibri">
    <w:panose1 w:val="020F0502020204030204"/>
    <w:charset w:val="00"/>
    <w:family w:val="swiss"/>
    <w:pitch w:val="variable"/>
    <w:sig w:usb0="E10002FF" w:usb1="4000ACFF" w:usb2="00000009" w:usb3="00000000" w:csb0="0000019F" w:csb1="00000000"/>
  </w:font>
  <w:font w:name="Garamond">
    <w:panose1 w:val="02020404030301010803"/>
    <w:charset w:val="00"/>
    <w:family w:val="roman"/>
    <w:pitch w:val="variable"/>
    <w:sig w:usb0="00000287" w:usb1="00000000" w:usb2="00000000" w:usb3="00000000" w:csb0="0000009F" w:csb1="00000000"/>
  </w:font>
  <w:font w:name="Tahoma">
    <w:panose1 w:val="020B0604030504040204"/>
    <w:charset w:val="00"/>
    <w:family w:val="swiss"/>
    <w:pitch w:val="variable"/>
    <w:sig w:usb0="61002A87" w:usb1="80000000" w:usb2="00000008" w:usb3="00000000" w:csb0="0001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11856" w:rsidRDefault="00011856">
    <w:pPr>
      <w:pStyle w:val="Footer"/>
    </w:pPr>
    <w:sdt>
      <w:sdtPr>
        <w:rPr>
          <w:rFonts w:asciiTheme="majorHAnsi" w:eastAsiaTheme="majorEastAsia" w:hAnsiTheme="majorHAnsi" w:cstheme="majorBidi"/>
        </w:rPr>
        <w:id w:val="306900621"/>
        <w:temporary/>
        <w:showingPlcHdr/>
      </w:sdtPr>
      <w:sdtContent>
        <w:r>
          <w:rPr>
            <w:rFonts w:asciiTheme="majorHAnsi" w:eastAsiaTheme="majorEastAsia" w:hAnsiTheme="majorHAnsi" w:cstheme="majorBidi"/>
          </w:rPr>
          <w:t>[Type text]</w:t>
        </w:r>
      </w:sdtContent>
    </w:sdt>
    <w:r>
      <w:rPr>
        <w:rFonts w:asciiTheme="majorHAnsi" w:eastAsiaTheme="majorEastAsia" w:hAnsiTheme="majorHAnsi" w:cstheme="majorBidi"/>
      </w:rPr>
      <w:ptab w:relativeTo="margin" w:alignment="right" w:leader="none"/>
    </w:r>
    <w:r>
      <w:rPr>
        <w:rFonts w:asciiTheme="majorHAnsi" w:eastAsiaTheme="majorEastAsia" w:hAnsiTheme="majorHAnsi" w:cstheme="majorBidi"/>
      </w:rPr>
      <w:t xml:space="preserve">Page </w:t>
    </w:r>
    <w:r>
      <w:fldChar w:fldCharType="begin"/>
    </w:r>
    <w:r>
      <w:instrText xml:space="preserve"> PAGE   \* MERGEFORMAT </w:instrText>
    </w:r>
    <w:r>
      <w:fldChar w:fldCharType="separate"/>
    </w:r>
    <w:r w:rsidRPr="005C0F56">
      <w:rPr>
        <w:rFonts w:asciiTheme="majorHAnsi" w:eastAsiaTheme="majorEastAsia" w:hAnsiTheme="majorHAnsi" w:cstheme="majorBidi"/>
        <w:noProof/>
      </w:rPr>
      <w:t>4</w:t>
    </w:r>
    <w:r>
      <w:rPr>
        <w:rFonts w:asciiTheme="majorHAnsi" w:eastAsiaTheme="majorEastAsia" w:hAnsiTheme="majorHAnsi" w:cstheme="majorBidi"/>
        <w:noProof/>
      </w:rPr>
      <w:fldChar w:fldCharType="end"/>
    </w:r>
    <w:r>
      <w:rPr>
        <w:noProof/>
      </w:rPr>
      <mc:AlternateContent>
        <mc:Choice Requires="wpg">
          <w:drawing>
            <wp:anchor distT="0" distB="0" distL="114300" distR="114300" simplePos="0" relativeHeight="251659264" behindDoc="0" locked="0" layoutInCell="0" allowOverlap="1">
              <wp:simplePos x="0" y="0"/>
              <wp:positionH relativeFrom="page">
                <wp:align>center</wp:align>
              </wp:positionH>
              <wp:positionV relativeFrom="page">
                <wp:align>bottom</wp:align>
              </wp:positionV>
              <wp:extent cx="7757160" cy="822960"/>
              <wp:effectExtent l="0" t="0" r="0" b="0"/>
              <wp:wrapNone/>
              <wp:docPr id="441" name="Group 44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flipV="1">
                        <a:off x="0" y="0"/>
                        <a:ext cx="7757160" cy="822960"/>
                        <a:chOff x="8" y="9"/>
                        <a:chExt cx="12208" cy="1439"/>
                      </a:xfrm>
                    </wpg:grpSpPr>
                    <wps:wsp>
                      <wps:cNvPr id="442" name="AutoShape 4"/>
                      <wps:cNvCnPr>
                        <a:cxnSpLocks noChangeShapeType="1"/>
                      </wps:cNvCnPr>
                      <wps:spPr bwMode="auto">
                        <a:xfrm>
                          <a:off x="9" y="1433"/>
                          <a:ext cx="12207" cy="0"/>
                        </a:xfrm>
                        <a:prstGeom prst="straightConnector1">
                          <a:avLst/>
                        </a:prstGeom>
                        <a:noFill/>
                        <a:ln w="9525">
                          <a:solidFill>
                            <a:srgbClr val="31849B"/>
                          </a:solidFill>
                          <a:round/>
                          <a:headEnd/>
                          <a:tailEnd/>
                        </a:ln>
                        <a:extLst>
                          <a:ext uri="{909E8E84-426E-40DD-AFC4-6F175D3DCCD1}">
                            <a14:hiddenFill xmlns:a14="http://schemas.microsoft.com/office/drawing/2010/main">
                              <a:noFill/>
                            </a14:hiddenFill>
                          </a:ext>
                        </a:extLst>
                      </wps:spPr>
                      <wps:bodyPr/>
                    </wps:wsp>
                    <wps:wsp>
                      <wps:cNvPr id="443" name="Rectangle 443"/>
                      <wps:cNvSpPr>
                        <a:spLocks noChangeArrowheads="1"/>
                      </wps:cNvSpPr>
                      <wps:spPr bwMode="auto">
                        <a:xfrm>
                          <a:off x="8" y="9"/>
                          <a:ext cx="4031" cy="1439"/>
                        </a:xfrm>
                        <a:prstGeom prst="rect">
                          <a:avLst/>
                        </a:prstGeom>
                        <a:noFill/>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a:graphicData>
              </a:graphic>
              <wp14:sizeRelH relativeFrom="page">
                <wp14:pctWidth>100000</wp14:pctWidth>
              </wp14:sizeRelH>
              <wp14:sizeRelV relativeFrom="bottomMargin">
                <wp14:pctHeight>91000</wp14:pctHeight>
              </wp14:sizeRelV>
            </wp:anchor>
          </w:drawing>
        </mc:Choice>
        <mc:Fallback>
          <w:pict>
            <v:group id="Group 441" o:spid="_x0000_s1026" style="position:absolute;margin-left:0;margin-top:0;width:610.8pt;height:64.8pt;flip:y;z-index:251659264;mso-width-percent:1000;mso-height-percent:910;mso-position-horizontal:center;mso-position-horizontal-relative:page;mso-position-vertical:bottom;mso-position-vertical-relative:page;mso-width-percent:1000;mso-height-percent:910;mso-height-relative:bottom-margin-area" coordorigin="8,9" coordsize="12208,143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" o:allowincell="f">
              <v:shapetype id="_x0000_t32" coordsize="21600,21600" o:spt="32" o:oned="t" path="m,l21600,21600e" filled="f">
                <v:path arrowok="t" fillok="f" o:connecttype="none"/>
                <o:lock v:ext="edit" shapetype="t"/>
              </v:shapetype>
              <v:shape id="AutoShape 4" o:spid="_x0000_s1027" type="#_x0000_t32" style="position:absolute;left:9;top:1433;width:12207;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WIqsccAAADcAAAADwAAAGRycy9kb3ducmV2LnhtbESPQWsCMRSE7wX/Q3hCL1KzLlupq1Fs&#10;QWhpKWh78PjYPDeLm5clibr11zcFocdhZr5hFqvetuJMPjSOFUzGGQjiyumGawXfX5uHJxAhImts&#10;HZOCHwqwWg7uFlhqd+EtnXexFgnCoUQFJsaulDJUhiyGseuIk3dw3mJM0tdSe7wkuG1lnmVTabHh&#10;tGCwoxdD1XF3sgqe3zfX4rH+nPkTvY2u5iPb591Rqfthv56DiNTH//Ct/aoVFEUOf2fSEZDLX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ZYiqxxwAAANwAAAAPAAAAAAAA&#10;AAAAAAAAAKECAABkcnMvZG93bnJldi54bWxQSwUGAAAAAAQABAD5AAAAlQMAAAAA&#10;" strokecolor="#31849b"/>
              <v:rect id="Rectangle 443" o:spid="_x0000_s1028" style="position:absolute;left:8;top:9;width:4031;height:143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aQfIcUA&#10;AADcAAAADwAAAGRycy9kb3ducmV2LnhtbESPQWvCQBSE74X+h+UJvUjdWEUkdZUiSIMIYrSeH9nX&#10;JJh9G7PbJP57VxB6HGbmG2ax6k0lWmpcaVnBeBSBIM6sLjlXcDpu3ucgnEfWWFkmBTdysFq+viww&#10;1rbjA7Wpz0WAsItRQeF9HUvpsoIMupGtiYP3axuDPsgml7rBLsBNJT+iaCYNlhwWCqxpXVB2Sf+M&#10;gi7bt+fj7lvuh+fE8jW5rtOfrVJvg/7rE4Sn3v+Hn+1EK5hOJ/A4E46AXN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lpB8hxQAAANwAAAAPAAAAAAAAAAAAAAAAAJgCAABkcnMv&#10;ZG93bnJldi54bWxQSwUGAAAAAAQABAD1AAAAigMAAAAA&#10;" filled="f" stroked="f"/>
              <w10:wrap anchorx="page" anchory="page"/>
            </v:group>
          </w:pict>
        </mc:Fallback>
      </mc:AlternateContent>
    </w:r>
    <w:r>
      <w:rPr>
        <w:noProof/>
      </w:rPr>
      <mc:AlternateContent>
        <mc:Choice Requires="wps">
          <w:drawing>
            <wp:anchor distT="0" distB="0" distL="114300" distR="114300" simplePos="0" relativeHeight="251661312" behindDoc="0" locked="0" layoutInCell="1" allowOverlap="1">
              <wp:simplePos x="0" y="0"/>
              <wp:positionH relativeFrom="leftMargin">
                <wp:align>center</wp:align>
              </wp:positionH>
              <wp:positionV relativeFrom="page">
                <wp:align>bottom</wp:align>
              </wp:positionV>
              <wp:extent cx="90805" cy="822960"/>
              <wp:effectExtent l="0" t="0" r="23495" b="15240"/>
              <wp:wrapNone/>
              <wp:docPr id="444" name="Rectangle 44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805" cy="822960"/>
                      </a:xfrm>
                      <a:prstGeom prst="rect">
                        <a:avLst/>
                      </a:prstGeom>
                      <a:solidFill>
                        <a:schemeClr val="accent5"/>
                      </a:solidFill>
                      <a:ln w="9525">
                        <a:solidFill>
                          <a:schemeClr val="accent1"/>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bottomMargin">
                <wp14:pctHeight>90000</wp14:pctHeight>
              </wp14:sizeRelV>
            </wp:anchor>
          </w:drawing>
        </mc:Choice>
        <mc:Fallback>
          <w:pict>
            <v:rect id="Rectangle 444" o:spid="_x0000_s1026" style="position:absolute;margin-left:0;margin-top:0;width:7.15pt;height:64.8pt;z-index:251661312;visibility:visible;mso-wrap-style:square;mso-width-percent:0;mso-height-percent:900;mso-wrap-distance-left:9pt;mso-wrap-distance-top:0;mso-wrap-distance-right:9pt;mso-wrap-distance-bottom:0;mso-position-horizontal:center;mso-position-horizontal-relative:left-margin-area;mso-position-vertical:bottom;mso-position-vertical-relative:page;mso-width-percent:0;mso-height-percent:900;mso-width-relative:page;mso-height-relative:bottom-margin-area;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" fillcolor="#918485 [3208]" strokecolor="#d34817 [3204]">
              <w10:wrap anchorx="margin" anchory="page"/>
            </v:rect>
          </w:pict>
        </mc:Fallback>
      </mc:AlternateContent>
    </w:r>
    <w:r>
      <w:rPr>
        <w:noProof/>
      </w:rPr>
      <mc:AlternateContent>
        <mc:Choice Requires="wps">
          <w:drawing>
            <wp:anchor distT="0" distB="0" distL="114300" distR="114300" simplePos="0" relativeHeight="251660288" behindDoc="0" locked="0" layoutInCell="1" allowOverlap="1">
              <wp:simplePos x="0" y="0"/>
              <wp:positionH relativeFrom="rightMargin">
                <wp:align>center</wp:align>
              </wp:positionH>
              <wp:positionV relativeFrom="page">
                <wp:align>bottom</wp:align>
              </wp:positionV>
              <wp:extent cx="91440" cy="822960"/>
              <wp:effectExtent l="0" t="0" r="22860" b="15240"/>
              <wp:wrapNone/>
              <wp:docPr id="445" name="Rectangle 44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1440" cy="822960"/>
                      </a:xfrm>
                      <a:prstGeom prst="rect">
                        <a:avLst/>
                      </a:prstGeom>
                      <a:solidFill>
                        <a:schemeClr val="accent5"/>
                      </a:solidFill>
                      <a:ln w="9525">
                        <a:solidFill>
                          <a:schemeClr val="accent1"/>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bottomMargin">
                <wp14:pctHeight>90000</wp14:pctHeight>
              </wp14:sizeRelV>
            </wp:anchor>
          </w:drawing>
        </mc:Choice>
        <mc:Fallback>
          <w:pict>
            <v:rect id="Rectangle 445" o:spid="_x0000_s1026" style="position:absolute;margin-left:0;margin-top:0;width:7.2pt;height:64.8pt;z-index:251660288;visibility:visible;mso-wrap-style:square;mso-width-percent:0;mso-height-percent:900;mso-wrap-distance-left:9pt;mso-wrap-distance-top:0;mso-wrap-distance-right:9pt;mso-wrap-distance-bottom:0;mso-position-horizontal:center;mso-position-horizontal-relative:right-margin-area;mso-position-vertical:bottom;mso-position-vertical-relative:page;mso-width-percent:0;mso-height-percent:900;mso-width-relative:page;mso-height-relative:bottom-margin-area;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" fillcolor="#918485 [3208]" strokecolor="#d34817 [3204]">
              <w10:wrap anchorx="margin" anchory="page"/>
            </v:rect>
          </w:pict>
        </mc:Fallback>
      </mc:AlternateConten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11856" w:rsidRDefault="00011856">
    <w:pPr>
      <w:pStyle w:val="Footer"/>
    </w:pPr>
    <w:r>
      <w:rPr>
        <w:noProof/>
      </w:rPr>
      <mc:AlternateContent>
        <mc:Choice Requires="wps">
          <w:drawing>
            <wp:anchor distT="0" distB="0" distL="114300" distR="114300" simplePos="0" relativeHeight="251671552" behindDoc="0" locked="0" layoutInCell="1" allowOverlap="1">
              <wp:simplePos x="0" y="0"/>
              <wp:positionH relativeFrom="margin">
                <wp:align>center</wp:align>
              </wp:positionH>
              <wp:positionV relativeFrom="page">
                <wp:align>bottom</wp:align>
              </wp:positionV>
              <wp:extent cx="5481955" cy="737870"/>
              <wp:effectExtent l="0" t="0" r="0" b="0"/>
              <wp:wrapNone/>
              <wp:docPr id="459" name="Rectangle 45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481955" cy="737870"/>
                      </a:xfrm>
                      <a:prstGeom prst="rect">
                        <a:avLst/>
                      </a:prstGeom>
                      <a:noFill/>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11856" w:rsidRDefault="00011856">
                          <w:pPr>
                            <w:jc w:val="right"/>
                          </w:pPr>
                          <w:r>
                            <w:t>Date</w:t>
                          </w:r>
                        </w:p>
                      </w:txbxContent>
                    </wps:txbx>
                    <wps:bodyPr rot="0" vert="horz" wrap="square" lIns="91440" tIns="0" rIns="91440" bIns="45720" anchor="t" anchorCtr="0" upright="1">
                      <a:noAutofit/>
                    </wps:bodyPr>
                  </wps:wsp>
                </a:graphicData>
              </a:graphic>
              <wp14:sizeRelH relativeFrom="margin">
                <wp14:pctWidth>100000</wp14:pctWidth>
              </wp14:sizeRelH>
              <wp14:sizeRelV relativeFrom="bottomMargin">
                <wp14:pctHeight>81000</wp14:pctHeight>
              </wp14:sizeRelV>
            </wp:anchor>
          </w:drawing>
        </mc:Choice>
        <mc:Fallback>
          <w:pict>
            <v:rect id="Rectangle 459" o:spid="_x0000_s1035" style="position:absolute;margin-left:0;margin-top:0;width:431.65pt;height:58.1pt;z-index:251671552;visibility:visible;mso-wrap-style:square;mso-width-percent:1000;mso-height-percent:810;mso-wrap-distance-left:9pt;mso-wrap-distance-top:0;mso-wrap-distance-right:9pt;mso-wrap-distance-bottom:0;mso-position-horizontal:center;mso-position-horizontal-relative:margin;mso-position-vertical:bottom;mso-position-vertical-relative:page;mso-width-percent:1000;mso-height-percent:810;mso-width-relative:margin;mso-height-relative:bottom-margin-area;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" filled="f" stroked="f">
              <v:textbox inset=",0">
                <w:txbxContent>
                  <w:p w:rsidR="00011856" w:rsidRDefault="00011856">
                    <w:pPr>
                      <w:jc w:val="right"/>
                    </w:pPr>
                    <w:r>
                      <w:t>Date</w:t>
                    </w:r>
                  </w:p>
                </w:txbxContent>
              </v:textbox>
              <w10:wrap anchorx="margin" anchory="page"/>
            </v:rect>
          </w:pict>
        </mc:Fallback>
      </mc:AlternateContent>
    </w:r>
    <w:r>
      <w:rPr>
        <w:noProof/>
      </w:rPr>
      <mc:AlternateContent>
        <mc:Choice Requires="wpg">
          <w:drawing>
            <wp:anchor distT="0" distB="0" distL="114300" distR="114300" simplePos="0" relativeHeight="251670528" behindDoc="0" locked="0" layoutInCell="1" allowOverlap="1">
              <wp:simplePos x="0" y="0"/>
              <wp:positionH relativeFrom="rightMargin">
                <wp:align>left</wp:align>
              </wp:positionH>
              <wp:positionV relativeFrom="page">
                <wp:align>bottom</wp:align>
              </wp:positionV>
              <wp:extent cx="76200" cy="694055"/>
              <wp:effectExtent l="0" t="0" r="19050" b="10795"/>
              <wp:wrapNone/>
              <wp:docPr id="460" name="Group 46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76200" cy="694055"/>
                        <a:chOff x="2820" y="4935"/>
                        <a:chExt cx="120" cy="1320"/>
                      </a:xfrm>
                    </wpg:grpSpPr>
                    <wps:wsp>
                      <wps:cNvPr id="461" name="AutoShape 2"/>
                      <wps:cNvCnPr>
                        <a:cxnSpLocks noChangeShapeType="1"/>
                      </wps:cNvCnPr>
                      <wps:spPr bwMode="auto">
                        <a:xfrm>
                          <a:off x="2820" y="4935"/>
                          <a:ext cx="0" cy="1320"/>
                        </a:xfrm>
                        <a:prstGeom prst="straightConnector1">
                          <a:avLst/>
                        </a:prstGeom>
                        <a:noFill/>
                        <a:ln w="9525">
                          <a:solidFill>
                            <a:srgbClr val="4F81BD"/>
                          </a:solidFill>
                          <a:round/>
                          <a:headEnd/>
                          <a:tailEnd/>
                        </a:ln>
                        <a:extLst>
                          <a:ext uri="{909E8E84-426E-40DD-AFC4-6F175D3DCCD1}">
                            <a14:hiddenFill xmlns:a14="http://schemas.microsoft.com/office/drawing/2010/main">
                              <a:noFill/>
                            </a14:hiddenFill>
                          </a:ext>
                        </a:extLst>
                      </wps:spPr>
                      <wps:bodyPr/>
                    </wps:wsp>
                    <wps:wsp>
                      <wps:cNvPr id="462" name="AutoShape 3"/>
                      <wps:cNvCnPr>
                        <a:cxnSpLocks noChangeShapeType="1"/>
                      </wps:cNvCnPr>
                      <wps:spPr bwMode="auto">
                        <a:xfrm>
                          <a:off x="2880" y="4935"/>
                          <a:ext cx="0" cy="1320"/>
                        </a:xfrm>
                        <a:prstGeom prst="straightConnector1">
                          <a:avLst/>
                        </a:prstGeom>
                        <a:noFill/>
                        <a:ln w="9525">
                          <a:solidFill>
                            <a:srgbClr val="4F81BD"/>
                          </a:solidFill>
                          <a:round/>
                          <a:headEnd/>
                          <a:tailEnd/>
                        </a:ln>
                        <a:extLst>
                          <a:ext uri="{909E8E84-426E-40DD-AFC4-6F175D3DCCD1}">
                            <a14:hiddenFill xmlns:a14="http://schemas.microsoft.com/office/drawing/2010/main">
                              <a:noFill/>
                            </a14:hiddenFill>
                          </a:ext>
                        </a:extLst>
                      </wps:spPr>
                      <wps:bodyPr/>
                    </wps:wsp>
                    <wps:wsp>
                      <wps:cNvPr id="463" name="AutoShape 4"/>
                      <wps:cNvCnPr>
                        <a:cxnSpLocks noChangeShapeType="1"/>
                      </wps:cNvCnPr>
                      <wps:spPr bwMode="auto">
                        <a:xfrm>
                          <a:off x="2940" y="4935"/>
                          <a:ext cx="0" cy="1320"/>
                        </a:xfrm>
                        <a:prstGeom prst="straightConnector1">
                          <a:avLst/>
                        </a:prstGeom>
                        <a:noFill/>
                        <a:ln w="9525">
                          <a:solidFill>
                            <a:srgbClr val="4F81BD"/>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bottomMargin">
                <wp14:pctHeight>78000</wp14:pctHeight>
              </wp14:sizeRelV>
            </wp:anchor>
          </w:drawing>
        </mc:Choice>
        <mc:Fallback>
          <w:pict>
            <v:group id="Group 460" o:spid="_x0000_s1026" style="position:absolute;margin-left:0;margin-top:0;width:6pt;height:54.65pt;z-index:251670528;mso-height-percent:780;mso-position-horizontal:left;mso-position-horizontal-relative:right-margin-area;mso-position-vertical:bottom;mso-position-vertical-relative:page;mso-height-percent:780;mso-height-relative:bottom-margin-area" coordorigin="2820,4935" coordsize="120,13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">
              <v:shapetype id="_x0000_t32" coordsize="21600,21600" o:spt="32" o:oned="t" path="m,l21600,21600e" filled="f">
                <v:path arrowok="t" fillok="f" o:connecttype="none"/>
                <o:lock v:ext="edit" shapetype="t"/>
              </v:shapetype>
              <v:shape id="AutoShape 2" o:spid="_x0000_s1027" type="#_x0000_t32" style="position:absolute;left:2820;top:4935;width:0;height:132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7VJssUAAADcAAAADwAAAGRycy9kb3ducmV2LnhtbESP3WrCQBSE74W+w3IK3hTdKDbV6Coi&#10;iKUtFH8e4LB7TILZsyG70fj2bqHg5TAz3zCLVWcrcaXGl44VjIYJCGLtTMm5gtNxO5iC8AHZYOWY&#10;FNzJw2r50ltgZtyN93Q9hFxECPsMFRQh1JmUXhdk0Q9dTRy9s2sshiibXJoGbxFuKzlOklRaLDku&#10;FFjTpiB9ObRWwXv31up7utcf5eXbtubn/LWb/SrVf+3WcxCBuvAM/7c/jYJJOoK/M/EIyOU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J7VJssUAAADcAAAADwAAAAAAAAAA&#10;AAAAAAChAgAAZHJzL2Rvd25yZXYueG1sUEsFBgAAAAAEAAQA+QAAAJMDAAAAAA==&#10;" strokecolor="#4f81bd"/>
              <v:shape id="AutoShape 3" o:spid="_x0000_s1028" type="#_x0000_t32" style="position:absolute;left:2880;top:4935;width:0;height:132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2fXxcUAAADcAAAADwAAAGRycy9kb3ducmV2LnhtbESP0WrCQBRE34X+w3ILvkjdKDat0VVE&#10;EKUtFG0/4LJ7TYLZuyG70fj3riD4OMzMGWa+7GwlztT40rGC0TABQaydKTlX8P+3efsE4QOywcox&#10;KbiSh+XipTfHzLgL7+l8CLmIEPYZKihCqDMpvS7Ioh+6mjh6R9dYDFE2uTQNXiLcVnKcJKm0WHJc&#10;KLCmdUH6dGitgvdu0Oprutcf5enbtubn+LWd/irVf+1WMxCBuvAMP9o7o2CSjuF+Jh4Bubg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12fXxcUAAADcAAAADwAAAAAAAAAA&#10;AAAAAAChAgAAZHJzL2Rvd25yZXYueG1sUEsFBgAAAAAEAAQA+QAAAJMDAAAAAA==&#10;" strokecolor="#4f81bd"/>
              <v:shape id="AutoShape 4" o:spid="_x0000_s1029" type="#_x0000_t32" style="position:absolute;left:2940;top:4935;width:0;height:132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CtyXsYAAADcAAAADwAAAGRycy9kb3ducmV2LnhtbESP0WrCQBRE34X+w3ILvohutDa2qauI&#10;IC1tQdR+wGX3mgSzd0N2o/Hvu4Lg4zAzZ5j5srOVOFPjS8cKxqMEBLF2puRcwd9hM3wD4QOywcox&#10;KbiSh+XiqTfHzLgL7+i8D7mIEPYZKihCqDMpvS7Ioh+5mjh6R9dYDFE2uTQNXiLcVnKSJKm0WHJc&#10;KLCmdUH6tG+tgtdu0OprutOz8vRjW/N7/P583yrVf+5WHyACdeERvre/jIJp+gK3M/EIyMU/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grcl7GAAAA3AAAAA8AAAAAAAAA&#10;AAAAAAAAoQIAAGRycy9kb3ducmV2LnhtbFBLBQYAAAAABAAEAPkAAACUAwAAAAA=&#10;" strokecolor="#4f81bd"/>
              <w10:wrap anchorx="margin" anchory="page"/>
            </v:group>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011856" w:rsidRDefault="00011856">
      <w:r>
        <w:separator/>
      </w:r>
    </w:p>
  </w:footnote>
  <w:footnote w:type="continuationSeparator" w:id="0">
    <w:p w:rsidR="00011856" w:rsidRDefault="00011856">
      <w:r>
        <w:separator/>
      </w:r>
    </w:p>
  </w:footnote>
  <w:footnote w:type="continuationNotice" w:id="1">
    <w:p w:rsidR="00011856" w:rsidRDefault="00011856">
      <w:pPr>
        <w:rPr>
          <w:i/>
          <w:sz w:val="18"/>
        </w:rPr>
      </w:pPr>
      <w:r>
        <w:rPr>
          <w:i/>
          <w:sz w:val="18"/>
        </w:rPr>
        <w:t>(footnote continued)</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11856" w:rsidRDefault="00011856">
    <w:pPr>
      <w:pStyle w:val="Header"/>
      <w:rPr>
        <w:rFonts w:asciiTheme="majorHAnsi" w:eastAsiaTheme="majorEastAsia" w:hAnsiTheme="majorHAnsi" w:cstheme="majorBidi"/>
      </w:rPr>
    </w:pPr>
    <w:r>
      <w:rPr>
        <w:rFonts w:asciiTheme="majorHAnsi" w:eastAsiaTheme="majorEastAsia" w:hAnsiTheme="majorHAnsi" w:cstheme="majorBidi"/>
      </w:rPr>
      <w:t>Adventure Works Marketing Plan</w:t>
    </w:r>
  </w:p>
  <w:p w:rsidR="00011856" w:rsidRDefault="00011856">
    <w:pPr>
      <w:pStyle w:val="Header"/>
    </w:pPr>
    <w:r>
      <w:rPr>
        <w:rFonts w:asciiTheme="majorHAnsi" w:eastAsiaTheme="majorEastAsia" w:hAnsiTheme="majorHAnsi" w:cstheme="majorBidi"/>
        <w:noProof/>
      </w:rPr>
      <mc:AlternateContent>
        <mc:Choice Requires="wpg">
          <w:drawing>
            <wp:anchor distT="0" distB="0" distL="114300" distR="114300" simplePos="0" relativeHeight="251665408" behindDoc="0" locked="0" layoutInCell="1" allowOverlap="1">
              <wp:simplePos x="0" y="0"/>
              <wp:positionH relativeFrom="page">
                <wp:align>center</wp:align>
              </wp:positionH>
              <wp:positionV relativeFrom="page">
                <wp:align>top</wp:align>
              </wp:positionV>
              <wp:extent cx="10047605" cy="914400"/>
              <wp:effectExtent l="0" t="0" r="19050" b="19685"/>
              <wp:wrapNone/>
              <wp:docPr id="468" name="Group 46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0047605" cy="914400"/>
                        <a:chOff x="8" y="9"/>
                        <a:chExt cx="15823" cy="1439"/>
                      </a:xfrm>
                    </wpg:grpSpPr>
                    <wps:wsp>
                      <wps:cNvPr id="469" name="AutoShape 4"/>
                      <wps:cNvCnPr>
                        <a:cxnSpLocks noChangeShapeType="1"/>
                      </wps:cNvCnPr>
                      <wps:spPr bwMode="auto">
                        <a:xfrm>
                          <a:off x="9" y="1431"/>
                          <a:ext cx="15822" cy="0"/>
                        </a:xfrm>
                        <a:prstGeom prst="straightConnector1">
                          <a:avLst/>
                        </a:prstGeom>
                        <a:noFill/>
                        <a:ln w="9525">
                          <a:solidFill>
                            <a:srgbClr val="31849B"/>
                          </a:solidFill>
                          <a:round/>
                          <a:headEnd/>
                          <a:tailEnd/>
                        </a:ln>
                        <a:extLst>
                          <a:ext uri="{909E8E84-426E-40DD-AFC4-6F175D3DCCD1}">
                            <a14:hiddenFill xmlns:a14="http://schemas.microsoft.com/office/drawing/2010/main">
                              <a:noFill/>
                            </a14:hiddenFill>
                          </a:ext>
                        </a:extLst>
                      </wps:spPr>
                      <wps:bodyPr/>
                    </wps:wsp>
                    <wps:wsp>
                      <wps:cNvPr id="470" name="Rectangle 470"/>
                      <wps:cNvSpPr>
                        <a:spLocks noChangeArrowheads="1"/>
                      </wps:cNvSpPr>
                      <wps:spPr bwMode="auto">
                        <a:xfrm>
                          <a:off x="8" y="9"/>
                          <a:ext cx="4031" cy="1439"/>
                        </a:xfrm>
                        <a:prstGeom prst="rect">
                          <a:avLst/>
                        </a:prstGeom>
                        <a:noFill/>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g:wgp>
                </a:graphicData>
              </a:graphic>
              <wp14:sizeRelH relativeFrom="page">
                <wp14:pctWidth>100000</wp14:pctWidth>
              </wp14:sizeRelH>
              <wp14:sizeRelV relativeFrom="topMargin">
                <wp14:pctHeight>92500</wp14:pctHeight>
              </wp14:sizeRelV>
            </wp:anchor>
          </w:drawing>
        </mc:Choice>
        <mc:Fallback>
          <w:pict>
            <v:group id="Group 468" o:spid="_x0000_s1026" style="position:absolute;margin-left:0;margin-top:0;width:791.15pt;height:1in;z-index:251665408;mso-width-percent:1000;mso-height-percent:925;mso-position-horizontal:center;mso-position-horizontal-relative:page;mso-position-vertical:top;mso-position-vertical-relative:page;mso-width-percent:1000;mso-height-percent:925;mso-height-relative:top-margin-area" coordorigin="8,9" coordsize="15823,143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">
              <v:shapetype id="_x0000_t32" coordsize="21600,21600" o:spt="32" o:oned="t" path="m,l21600,21600e" filled="f">
                <v:path arrowok="t" fillok="f" o:connecttype="none"/>
                <o:lock v:ext="edit" shapetype="t"/>
              </v:shapetype>
              <v:shape id="AutoShape 4" o:spid="_x0000_s1027" type="#_x0000_t32" style="position:absolute;left:9;top:1431;width:15822;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HPkoMYAAADcAAAADwAAAGRycy9kb3ducmV2LnhtbESPT2sCMRTE74V+h/CEXkrNVlTq1iht&#10;QVAsgn8OPT42z83i5mVJoq5+eiMIPQ4z8xtmPG1tLU7kQ+VYwXs3A0FcOF1xqWC3nb19gAgRWWPt&#10;mBRcKMB08vw0xly7M6/ptImlSBAOOSowMTa5lKEwZDF0XUOcvL3zFmOSvpTa4znBbS17WTaUFitO&#10;CwYb+jFUHDZHq+B7Obv2B+Vq5I+0eL2a3+yv1xyUeum0X58gIrXxP/xoz7WC/nAE9zPpCMjJD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Fxz5KDGAAAA3AAAAA8AAAAAAAAA&#10;AAAAAAAAoQIAAGRycy9kb3ducmV2LnhtbFBLBQYAAAAABAAEAPkAAACUAwAAAAA=&#10;" strokecolor="#31849b"/>
              <v:rect id="Rectangle 470" o:spid="_x0000_s1028" style="position:absolute;left:8;top:9;width:4031;height:143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xpL68MA&#10;AADcAAAADwAAAGRycy9kb3ducmV2LnhtbERPTWvCQBC9F/oflil4Ed1YxJY0GymCNEhBmlTPQ3aa&#10;hGZnY3ZN4r93D4UeH+872U6mFQP1rrGsYLWMQBCXVjdcKfgu9otXEM4ja2wtk4IbOdimjw8JxtqO&#10;/EVD7isRQtjFqKD2vouldGVNBt3SdsSB+7G9QR9gX0nd4xjCTSufo2gjDTYcGmrsaFdT+ZtfjYKx&#10;PA7n4vNDHufnzPIlu+zy00Gp2dP0/gbC0+T/xX/uTCtYv4T54Uw4AjK9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xpL68MAAADcAAAADwAAAAAAAAAAAAAAAACYAgAAZHJzL2Rv&#10;d25yZXYueG1sUEsFBgAAAAAEAAQA9QAAAIgDAAAAAA==&#10;" filled="f" stroked="f"/>
              <w10:wrap anchorx="page" anchory="page"/>
            </v:group>
          </w:pict>
        </mc:Fallback>
      </mc:AlternateContent>
    </w:r>
    <w:r>
      <w:rPr>
        <w:rFonts w:asciiTheme="majorHAnsi" w:eastAsiaTheme="majorEastAsia" w:hAnsiTheme="majorHAnsi" w:cstheme="majorBidi"/>
        <w:noProof/>
      </w:rPr>
      <mc:AlternateContent>
        <mc:Choice Requires="wps">
          <w:drawing>
            <wp:anchor distT="0" distB="0" distL="114300" distR="114300" simplePos="0" relativeHeight="251664384" behindDoc="0" locked="0" layoutInCell="1" allowOverlap="1">
              <wp:simplePos x="0" y="0"/>
              <wp:positionH relativeFrom="rightMargin">
                <wp:align>center</wp:align>
              </wp:positionH>
              <wp:positionV relativeFrom="page">
                <wp:align>top</wp:align>
              </wp:positionV>
              <wp:extent cx="90805" cy="822960"/>
              <wp:effectExtent l="0" t="0" r="23495" b="13335"/>
              <wp:wrapNone/>
              <wp:docPr id="471" name="Rectangle 47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805" cy="822960"/>
                      </a:xfrm>
                      <a:prstGeom prst="rect">
                        <a:avLst/>
                      </a:prstGeom>
                      <a:solidFill>
                        <a:schemeClr val="accent5"/>
                      </a:solidFill>
                      <a:ln w="9525">
                        <a:solidFill>
                          <a:schemeClr val="accent1"/>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topMargin">
                <wp14:pctHeight>90000</wp14:pctHeight>
              </wp14:sizeRelV>
            </wp:anchor>
          </w:drawing>
        </mc:Choice>
        <mc:Fallback>
          <w:pict>
            <v:rect id="Rectangle 471" o:spid="_x0000_s1026" style="position:absolute;margin-left:0;margin-top:0;width:7.15pt;height:64.8pt;z-index:251664384;visibility:visible;mso-wrap-style:square;mso-width-percent:0;mso-height-percent:900;mso-wrap-distance-left:9pt;mso-wrap-distance-top:0;mso-wrap-distance-right:9pt;mso-wrap-distance-bottom:0;mso-position-horizontal:center;mso-position-horizontal-relative:right-margin-area;mso-position-vertical:top;mso-position-vertical-relative:page;mso-width-percent:0;mso-height-percent:900;mso-width-relative:page;mso-height-relative:top-margin-area;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" fillcolor="#918485 [3208]" strokecolor="#d34817 [3204]">
              <w10:wrap anchorx="margin" anchory="page"/>
            </v:rect>
          </w:pict>
        </mc:Fallback>
      </mc:AlternateContent>
    </w:r>
    <w:r>
      <w:rPr>
        <w:rFonts w:asciiTheme="majorHAnsi" w:eastAsiaTheme="majorEastAsia" w:hAnsiTheme="majorHAnsi" w:cstheme="majorBidi"/>
        <w:noProof/>
      </w:rPr>
      <mc:AlternateContent>
        <mc:Choice Requires="wps">
          <w:drawing>
            <wp:anchor distT="0" distB="0" distL="114300" distR="114300" simplePos="0" relativeHeight="251663360" behindDoc="0" locked="0" layoutInCell="1" allowOverlap="1">
              <wp:simplePos x="0" y="0"/>
              <wp:positionH relativeFrom="leftMargin">
                <wp:align>center</wp:align>
              </wp:positionH>
              <wp:positionV relativeFrom="page">
                <wp:align>top</wp:align>
              </wp:positionV>
              <wp:extent cx="90805" cy="822960"/>
              <wp:effectExtent l="0" t="0" r="23495" b="13335"/>
              <wp:wrapNone/>
              <wp:docPr id="472" name="Rectangle 47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805" cy="822960"/>
                      </a:xfrm>
                      <a:prstGeom prst="rect">
                        <a:avLst/>
                      </a:prstGeom>
                      <a:solidFill>
                        <a:schemeClr val="accent5"/>
                      </a:solidFill>
                      <a:ln w="9525">
                        <a:solidFill>
                          <a:schemeClr val="accent1"/>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topMargin">
                <wp14:pctHeight>90000</wp14:pctHeight>
              </wp14:sizeRelV>
            </wp:anchor>
          </w:drawing>
        </mc:Choice>
        <mc:Fallback>
          <w:pict>
            <v:rect id="Rectangle 472" o:spid="_x0000_s1026" style="position:absolute;margin-left:0;margin-top:0;width:7.15pt;height:64.8pt;z-index:251663360;visibility:visible;mso-wrap-style:square;mso-width-percent:0;mso-height-percent:900;mso-wrap-distance-left:9pt;mso-wrap-distance-top:0;mso-wrap-distance-right:9pt;mso-wrap-distance-bottom:0;mso-position-horizontal:center;mso-position-horizontal-relative:left-margin-area;mso-position-vertical:top;mso-position-vertical-relative:page;mso-width-percent:0;mso-height-percent:900;mso-width-relative:page;mso-height-relative:top-margin-area;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" fillcolor="#918485 [3208]" strokecolor="#d34817 [3204]">
              <w10:wrap anchorx="margin" anchory="page"/>
            </v:rect>
          </w:pict>
        </mc:Fallback>
      </mc:AlternateConten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11856" w:rsidRDefault="00011856">
    <w:pPr>
      <w:pStyle w:val="Header"/>
    </w:pPr>
    <w:r>
      <w:rPr>
        <w:rFonts w:asciiTheme="majorHAnsi" w:eastAsiaTheme="majorEastAsia" w:hAnsiTheme="majorHAnsi" w:cstheme="majorBidi"/>
        <w:noProof/>
        <w:sz w:val="36"/>
        <w:szCs w:val="36"/>
      </w:rPr>
      <mc:AlternateContent>
        <mc:Choice Requires="wps">
          <w:drawing>
            <wp:anchor distT="0" distB="0" distL="114300" distR="114300" simplePos="0" relativeHeight="251668480" behindDoc="0" locked="0" layoutInCell="0" allowOverlap="1">
              <wp:simplePos x="0" y="0"/>
              <wp:positionH relativeFrom="margin">
                <wp:align>left</wp:align>
              </wp:positionH>
              <wp:positionV relativeFrom="topMargin">
                <wp:align>center</wp:align>
              </wp:positionV>
              <wp:extent cx="5486400" cy="170815"/>
              <wp:effectExtent l="0" t="0" r="0" b="0"/>
              <wp:wrapNone/>
              <wp:docPr id="475" name="Text Box 47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86400" cy="170815"/>
                      </a:xfrm>
                      <a:prstGeom prst="rect">
                        <a:avLst/>
                      </a:prstGeom>
                      <a:noFill/>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011856" w:rsidRDefault="00011856">
                          <w:pPr>
                            <w:spacing w:after="0" w:line="240" w:lineRule="auto"/>
                            <w:jc w:val="right"/>
                          </w:pPr>
                          <w:r>
                            <w:t>Wireless USB Hub – Technical Specifications</w:t>
                          </w:r>
                        </w:p>
                      </w:txbxContent>
                    </wps:txbx>
                    <wps:bodyPr rot="0" vert="horz" wrap="square" lIns="91440" tIns="0" rIns="91440" bIns="0" anchor="ctr" anchorCtr="0" upright="1">
                      <a:spAutoFit/>
                    </wps:bodyPr>
                  </wps:wsp>
                </a:graphicData>
              </a:graphic>
              <wp14:sizeRelH relativeFrom="margin">
                <wp14:pctWidth>100000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475" o:spid="_x0000_s1033" type="#_x0000_t202" style="position:absolute;margin-left:0;margin-top:0;width:6in;height:13.45pt;z-index:251668480;visibility:visible;mso-wrap-style:square;mso-width-percent:1000;mso-height-percent:0;mso-wrap-distance-left:9pt;mso-wrap-distance-top:0;mso-wrap-distance-right:9pt;mso-wrap-distance-bottom:0;mso-position-horizontal:left;mso-position-horizontal-relative:margin;mso-position-vertical:center;mso-position-vertical-relative:top-margin-area;mso-width-percent:100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" o:allowincell="f" filled="f" stroked="f">
              <v:textbox style="mso-fit-shape-to-text:t" inset=",0,,0">
                <w:txbxContent>
                  <w:p w:rsidR="00011856" w:rsidRDefault="00011856">
                    <w:pPr>
                      <w:spacing w:after="0" w:line="240" w:lineRule="auto"/>
                      <w:jc w:val="right"/>
                    </w:pPr>
                    <w:r>
                      <w:t>Wireless USB Hub – Technical Specifications</w:t>
                    </w:r>
                  </w:p>
                </w:txbxContent>
              </v:textbox>
              <w10:wrap anchorx="margin" anchory="margin"/>
            </v:shape>
          </w:pict>
        </mc:Fallback>
      </mc:AlternateContent>
    </w:r>
    <w:r>
      <w:rPr>
        <w:rFonts w:asciiTheme="majorHAnsi" w:eastAsiaTheme="majorEastAsia" w:hAnsiTheme="majorHAnsi" w:cstheme="majorBidi"/>
        <w:noProof/>
        <w:sz w:val="36"/>
        <w:szCs w:val="36"/>
      </w:rPr>
      <mc:AlternateContent>
        <mc:Choice Requires="wps">
          <w:drawing>
            <wp:anchor distT="0" distB="0" distL="114300" distR="114300" simplePos="0" relativeHeight="251667456" behindDoc="0" locked="0" layoutInCell="0" allowOverlap="1">
              <wp:simplePos x="0" y="0"/>
              <wp:positionH relativeFrom="page">
                <wp:align>right</wp:align>
              </wp:positionH>
              <wp:positionV relativeFrom="topMargin">
                <wp:align>center</wp:align>
              </wp:positionV>
              <wp:extent cx="1138555" cy="170815"/>
              <wp:effectExtent l="0" t="0" r="0" b="635"/>
              <wp:wrapNone/>
              <wp:docPr id="476" name="Text Box 47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38555" cy="170815"/>
                      </a:xfrm>
                      <a:prstGeom prst="rect">
                        <a:avLst/>
                      </a:prstGeom>
                      <a:solidFill>
                        <a:schemeClr val="accent1"/>
                      </a:solidFill>
                      <a:extLst/>
                    </wps:spPr>
                    <wps:txbx>
                      <w:txbxContent>
                        <w:p w:rsidR="00011856" w:rsidRDefault="00011856">
                          <w:pPr>
                            <w:spacing w:after="0" w:line="240" w:lineRule="auto"/>
                            <w:rPr>
                              <w:color w:val="FFFFFF" w:themeColor="background1"/>
                            </w:rPr>
                          </w:pPr>
                          <w:r>
                            <w:fldChar w:fldCharType="begin"/>
                          </w:r>
                          <w:r>
                            <w:instrText xml:space="preserve"> PAGE   \* MERGEFORMAT </w:instrText>
                          </w:r>
                          <w:r>
                            <w:fldChar w:fldCharType="separate"/>
                          </w:r>
                          <w:r w:rsidR="00540C72" w:rsidRPr="00540C72">
                            <w:rPr>
                              <w:noProof/>
                              <w:color w:val="FFFFFF" w:themeColor="background1"/>
                            </w:rPr>
                            <w:t>26</w:t>
                          </w:r>
                          <w:r>
                            <w:rPr>
                              <w:noProof/>
                              <w:color w:val="FFFFFF" w:themeColor="background1"/>
                            </w:rPr>
                            <w:fldChar w:fldCharType="end"/>
                          </w:r>
                        </w:p>
                      </w:txbxContent>
                    </wps:txbx>
                    <wps:bodyPr rot="0" vert="horz" wrap="square" lIns="91440" tIns="0" rIns="91440" bIns="0" anchor="ctr" anchorCtr="0" upright="1">
                      <a:spAutoFit/>
                    </wps:bodyPr>
                  </wps:wsp>
                </a:graphicData>
              </a:graphic>
              <wp14:sizeRelH relativeFrom="rightMargin">
                <wp14:pctWidth>100000</wp14:pctWidth>
              </wp14:sizeRelH>
              <wp14:sizeRelV relativeFrom="page">
                <wp14:pctHeight>0</wp14:pctHeight>
              </wp14:sizeRelV>
            </wp:anchor>
          </w:drawing>
        </mc:Choice>
        <mc:Fallback>
          <w:pict>
            <v:shape id="Text Box 476" o:spid="_x0000_s1034" type="#_x0000_t202" style="position:absolute;margin-left:38.45pt;margin-top:0;width:89.65pt;height:13.45pt;z-index:251667456;visibility:visible;mso-wrap-style:square;mso-width-percent:1000;mso-height-percent:0;mso-wrap-distance-left:9pt;mso-wrap-distance-top:0;mso-wrap-distance-right:9pt;mso-wrap-distance-bottom:0;mso-position-horizontal:right;mso-position-horizontal-relative:page;mso-position-vertical:center;mso-position-vertical-relative:top-margin-area;mso-width-percent:1000;mso-height-percent:0;mso-width-relative:right-margin-area;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" o:allowincell="f" fillcolor="#d34817 [3204]" stroked="f">
              <v:textbox style="mso-fit-shape-to-text:t" inset=",0,,0">
                <w:txbxContent>
                  <w:p w:rsidR="00011856" w:rsidRDefault="00011856">
                    <w:pPr>
                      <w:spacing w:after="0" w:line="240" w:lineRule="auto"/>
                      <w:rPr>
                        <w:color w:val="FFFFFF" w:themeColor="background1"/>
                      </w:rPr>
                    </w:pPr>
                    <w:r>
                      <w:fldChar w:fldCharType="begin"/>
                    </w:r>
                    <w:r>
                      <w:instrText xml:space="preserve"> PAGE   \* MERGEFORMAT </w:instrText>
                    </w:r>
                    <w:r>
                      <w:fldChar w:fldCharType="separate"/>
                    </w:r>
                    <w:r w:rsidR="00540C72" w:rsidRPr="00540C72">
                      <w:rPr>
                        <w:noProof/>
                        <w:color w:val="FFFFFF" w:themeColor="background1"/>
                      </w:rPr>
                      <w:t>26</w:t>
                    </w:r>
                    <w:r>
                      <w:rPr>
                        <w:noProof/>
                        <w:color w:val="FFFFFF" w:themeColor="background1"/>
                      </w:rPr>
                      <w:fldChar w:fldCharType="end"/>
                    </w:r>
                  </w:p>
                </w:txbxContent>
              </v:textbox>
              <w10:wrap anchorx="page" anchory="margin"/>
            </v:shape>
          </w:pict>
        </mc:Fallback>
      </mc:AlternateConten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FE"/>
    <w:multiLevelType w:val="singleLevel"/>
    <w:tmpl w:val="FFFFFFFF"/>
    <w:lvl w:ilvl="0">
      <w:numFmt w:val="decimal"/>
      <w:pStyle w:val="ListBullet"/>
      <w:lvlText w:val="*"/>
      <w:lvlJc w:val="left"/>
    </w:lvl>
  </w:abstractNum>
  <w:abstractNum w:abstractNumId="1">
    <w:nsid w:val="0C875539"/>
    <w:multiLevelType w:val="hybridMultilevel"/>
    <w:tmpl w:val="71BA77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10A952A0"/>
    <w:multiLevelType w:val="hybridMultilevel"/>
    <w:tmpl w:val="23E2E5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nsid w:val="114C3942"/>
    <w:multiLevelType w:val="singleLevel"/>
    <w:tmpl w:val="C8727A20"/>
    <w:lvl w:ilvl="0">
      <w:start w:val="1"/>
      <w:numFmt w:val="decimal"/>
      <w:lvlText w:val="%1)"/>
      <w:legacy w:legacy="1" w:legacySpace="0" w:legacyIndent="360"/>
      <w:lvlJc w:val="left"/>
      <w:pPr>
        <w:ind w:left="720" w:hanging="360"/>
      </w:pPr>
    </w:lvl>
  </w:abstractNum>
  <w:abstractNum w:abstractNumId="4">
    <w:nsid w:val="20092CAF"/>
    <w:multiLevelType w:val="hybridMultilevel"/>
    <w:tmpl w:val="E7205E76"/>
    <w:lvl w:ilvl="0" w:tplc="E83CEC32">
      <w:start w:val="1"/>
      <w:numFmt w:val="decimal"/>
      <w:pStyle w:val="NumberedList"/>
      <w:lvlText w:val="%1."/>
      <w:lvlJc w:val="left"/>
      <w:pPr>
        <w:tabs>
          <w:tab w:val="num" w:pos="720"/>
        </w:tabs>
        <w:ind w:left="720" w:hanging="360"/>
      </w:pPr>
      <w:rPr>
        <w:rFonts w:ascii="Verdana" w:hAnsi="Verdana" w:hint="default"/>
        <w:sz w:val="16"/>
        <w:szCs w:val="16"/>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
    <w:nsid w:val="26042552"/>
    <w:multiLevelType w:val="hybridMultilevel"/>
    <w:tmpl w:val="F9F8561A"/>
    <w:lvl w:ilvl="0" w:tplc="BA828722">
      <w:start w:val="1"/>
      <w:numFmt w:val="bullet"/>
      <w:lvlText w:val="•"/>
      <w:lvlJc w:val="left"/>
      <w:pPr>
        <w:tabs>
          <w:tab w:val="num" w:pos="720"/>
        </w:tabs>
        <w:ind w:left="720" w:hanging="360"/>
      </w:pPr>
      <w:rPr>
        <w:rFonts w:ascii="Times New Roman" w:hAnsi="Times New Roman" w:hint="default"/>
      </w:rPr>
    </w:lvl>
    <w:lvl w:ilvl="1" w:tplc="BA144602" w:tentative="1">
      <w:start w:val="1"/>
      <w:numFmt w:val="bullet"/>
      <w:lvlText w:val="•"/>
      <w:lvlJc w:val="left"/>
      <w:pPr>
        <w:tabs>
          <w:tab w:val="num" w:pos="1440"/>
        </w:tabs>
        <w:ind w:left="1440" w:hanging="360"/>
      </w:pPr>
      <w:rPr>
        <w:rFonts w:ascii="Times New Roman" w:hAnsi="Times New Roman" w:hint="default"/>
      </w:rPr>
    </w:lvl>
    <w:lvl w:ilvl="2" w:tplc="362C95CE" w:tentative="1">
      <w:start w:val="1"/>
      <w:numFmt w:val="bullet"/>
      <w:lvlText w:val="•"/>
      <w:lvlJc w:val="left"/>
      <w:pPr>
        <w:tabs>
          <w:tab w:val="num" w:pos="2160"/>
        </w:tabs>
        <w:ind w:left="2160" w:hanging="360"/>
      </w:pPr>
      <w:rPr>
        <w:rFonts w:ascii="Times New Roman" w:hAnsi="Times New Roman" w:hint="default"/>
      </w:rPr>
    </w:lvl>
    <w:lvl w:ilvl="3" w:tplc="6EB230AE" w:tentative="1">
      <w:start w:val="1"/>
      <w:numFmt w:val="bullet"/>
      <w:lvlText w:val="•"/>
      <w:lvlJc w:val="left"/>
      <w:pPr>
        <w:tabs>
          <w:tab w:val="num" w:pos="2880"/>
        </w:tabs>
        <w:ind w:left="2880" w:hanging="360"/>
      </w:pPr>
      <w:rPr>
        <w:rFonts w:ascii="Times New Roman" w:hAnsi="Times New Roman" w:hint="default"/>
      </w:rPr>
    </w:lvl>
    <w:lvl w:ilvl="4" w:tplc="08447BCA" w:tentative="1">
      <w:start w:val="1"/>
      <w:numFmt w:val="bullet"/>
      <w:lvlText w:val="•"/>
      <w:lvlJc w:val="left"/>
      <w:pPr>
        <w:tabs>
          <w:tab w:val="num" w:pos="3600"/>
        </w:tabs>
        <w:ind w:left="3600" w:hanging="360"/>
      </w:pPr>
      <w:rPr>
        <w:rFonts w:ascii="Times New Roman" w:hAnsi="Times New Roman" w:hint="default"/>
      </w:rPr>
    </w:lvl>
    <w:lvl w:ilvl="5" w:tplc="85F0E9A6" w:tentative="1">
      <w:start w:val="1"/>
      <w:numFmt w:val="bullet"/>
      <w:lvlText w:val="•"/>
      <w:lvlJc w:val="left"/>
      <w:pPr>
        <w:tabs>
          <w:tab w:val="num" w:pos="4320"/>
        </w:tabs>
        <w:ind w:left="4320" w:hanging="360"/>
      </w:pPr>
      <w:rPr>
        <w:rFonts w:ascii="Times New Roman" w:hAnsi="Times New Roman" w:hint="default"/>
      </w:rPr>
    </w:lvl>
    <w:lvl w:ilvl="6" w:tplc="0406A1AA" w:tentative="1">
      <w:start w:val="1"/>
      <w:numFmt w:val="bullet"/>
      <w:lvlText w:val="•"/>
      <w:lvlJc w:val="left"/>
      <w:pPr>
        <w:tabs>
          <w:tab w:val="num" w:pos="5040"/>
        </w:tabs>
        <w:ind w:left="5040" w:hanging="360"/>
      </w:pPr>
      <w:rPr>
        <w:rFonts w:ascii="Times New Roman" w:hAnsi="Times New Roman" w:hint="default"/>
      </w:rPr>
    </w:lvl>
    <w:lvl w:ilvl="7" w:tplc="80E8BE16" w:tentative="1">
      <w:start w:val="1"/>
      <w:numFmt w:val="bullet"/>
      <w:lvlText w:val="•"/>
      <w:lvlJc w:val="left"/>
      <w:pPr>
        <w:tabs>
          <w:tab w:val="num" w:pos="5760"/>
        </w:tabs>
        <w:ind w:left="5760" w:hanging="360"/>
      </w:pPr>
      <w:rPr>
        <w:rFonts w:ascii="Times New Roman" w:hAnsi="Times New Roman" w:hint="default"/>
      </w:rPr>
    </w:lvl>
    <w:lvl w:ilvl="8" w:tplc="D86AED16" w:tentative="1">
      <w:start w:val="1"/>
      <w:numFmt w:val="bullet"/>
      <w:lvlText w:val="•"/>
      <w:lvlJc w:val="left"/>
      <w:pPr>
        <w:tabs>
          <w:tab w:val="num" w:pos="6480"/>
        </w:tabs>
        <w:ind w:left="6480" w:hanging="360"/>
      </w:pPr>
      <w:rPr>
        <w:rFonts w:ascii="Times New Roman" w:hAnsi="Times New Roman" w:hint="default"/>
      </w:rPr>
    </w:lvl>
  </w:abstractNum>
  <w:abstractNum w:abstractNumId="6">
    <w:nsid w:val="26331ADC"/>
    <w:multiLevelType w:val="hybridMultilevel"/>
    <w:tmpl w:val="62A832AE"/>
    <w:lvl w:ilvl="0" w:tplc="B502B03A">
      <w:start w:val="1"/>
      <w:numFmt w:val="bullet"/>
      <w:lvlText w:val="•"/>
      <w:lvlJc w:val="left"/>
      <w:pPr>
        <w:tabs>
          <w:tab w:val="num" w:pos="720"/>
        </w:tabs>
        <w:ind w:left="720" w:hanging="360"/>
      </w:pPr>
      <w:rPr>
        <w:rFonts w:ascii="Times New Roman" w:hAnsi="Times New Roman" w:hint="default"/>
      </w:rPr>
    </w:lvl>
    <w:lvl w:ilvl="1" w:tplc="2FC27CF2" w:tentative="1">
      <w:start w:val="1"/>
      <w:numFmt w:val="bullet"/>
      <w:lvlText w:val="•"/>
      <w:lvlJc w:val="left"/>
      <w:pPr>
        <w:tabs>
          <w:tab w:val="num" w:pos="1440"/>
        </w:tabs>
        <w:ind w:left="1440" w:hanging="360"/>
      </w:pPr>
      <w:rPr>
        <w:rFonts w:ascii="Times New Roman" w:hAnsi="Times New Roman" w:hint="default"/>
      </w:rPr>
    </w:lvl>
    <w:lvl w:ilvl="2" w:tplc="F36E533E" w:tentative="1">
      <w:start w:val="1"/>
      <w:numFmt w:val="bullet"/>
      <w:lvlText w:val="•"/>
      <w:lvlJc w:val="left"/>
      <w:pPr>
        <w:tabs>
          <w:tab w:val="num" w:pos="2160"/>
        </w:tabs>
        <w:ind w:left="2160" w:hanging="360"/>
      </w:pPr>
      <w:rPr>
        <w:rFonts w:ascii="Times New Roman" w:hAnsi="Times New Roman" w:hint="default"/>
      </w:rPr>
    </w:lvl>
    <w:lvl w:ilvl="3" w:tplc="C5E8ECA6" w:tentative="1">
      <w:start w:val="1"/>
      <w:numFmt w:val="bullet"/>
      <w:lvlText w:val="•"/>
      <w:lvlJc w:val="left"/>
      <w:pPr>
        <w:tabs>
          <w:tab w:val="num" w:pos="2880"/>
        </w:tabs>
        <w:ind w:left="2880" w:hanging="360"/>
      </w:pPr>
      <w:rPr>
        <w:rFonts w:ascii="Times New Roman" w:hAnsi="Times New Roman" w:hint="default"/>
      </w:rPr>
    </w:lvl>
    <w:lvl w:ilvl="4" w:tplc="42F078F6" w:tentative="1">
      <w:start w:val="1"/>
      <w:numFmt w:val="bullet"/>
      <w:lvlText w:val="•"/>
      <w:lvlJc w:val="left"/>
      <w:pPr>
        <w:tabs>
          <w:tab w:val="num" w:pos="3600"/>
        </w:tabs>
        <w:ind w:left="3600" w:hanging="360"/>
      </w:pPr>
      <w:rPr>
        <w:rFonts w:ascii="Times New Roman" w:hAnsi="Times New Roman" w:hint="default"/>
      </w:rPr>
    </w:lvl>
    <w:lvl w:ilvl="5" w:tplc="0E62020C" w:tentative="1">
      <w:start w:val="1"/>
      <w:numFmt w:val="bullet"/>
      <w:lvlText w:val="•"/>
      <w:lvlJc w:val="left"/>
      <w:pPr>
        <w:tabs>
          <w:tab w:val="num" w:pos="4320"/>
        </w:tabs>
        <w:ind w:left="4320" w:hanging="360"/>
      </w:pPr>
      <w:rPr>
        <w:rFonts w:ascii="Times New Roman" w:hAnsi="Times New Roman" w:hint="default"/>
      </w:rPr>
    </w:lvl>
    <w:lvl w:ilvl="6" w:tplc="E43A1800" w:tentative="1">
      <w:start w:val="1"/>
      <w:numFmt w:val="bullet"/>
      <w:lvlText w:val="•"/>
      <w:lvlJc w:val="left"/>
      <w:pPr>
        <w:tabs>
          <w:tab w:val="num" w:pos="5040"/>
        </w:tabs>
        <w:ind w:left="5040" w:hanging="360"/>
      </w:pPr>
      <w:rPr>
        <w:rFonts w:ascii="Times New Roman" w:hAnsi="Times New Roman" w:hint="default"/>
      </w:rPr>
    </w:lvl>
    <w:lvl w:ilvl="7" w:tplc="2E0AA0E4" w:tentative="1">
      <w:start w:val="1"/>
      <w:numFmt w:val="bullet"/>
      <w:lvlText w:val="•"/>
      <w:lvlJc w:val="left"/>
      <w:pPr>
        <w:tabs>
          <w:tab w:val="num" w:pos="5760"/>
        </w:tabs>
        <w:ind w:left="5760" w:hanging="360"/>
      </w:pPr>
      <w:rPr>
        <w:rFonts w:ascii="Times New Roman" w:hAnsi="Times New Roman" w:hint="default"/>
      </w:rPr>
    </w:lvl>
    <w:lvl w:ilvl="8" w:tplc="D6F4C84A" w:tentative="1">
      <w:start w:val="1"/>
      <w:numFmt w:val="bullet"/>
      <w:lvlText w:val="•"/>
      <w:lvlJc w:val="left"/>
      <w:pPr>
        <w:tabs>
          <w:tab w:val="num" w:pos="6480"/>
        </w:tabs>
        <w:ind w:left="6480" w:hanging="360"/>
      </w:pPr>
      <w:rPr>
        <w:rFonts w:ascii="Times New Roman" w:hAnsi="Times New Roman" w:hint="default"/>
      </w:rPr>
    </w:lvl>
  </w:abstractNum>
  <w:abstractNum w:abstractNumId="7">
    <w:nsid w:val="275F330B"/>
    <w:multiLevelType w:val="hybridMultilevel"/>
    <w:tmpl w:val="91142E6E"/>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2CAB53AF"/>
    <w:multiLevelType w:val="hybridMultilevel"/>
    <w:tmpl w:val="FF2CBDEE"/>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359A077B"/>
    <w:multiLevelType w:val="multilevel"/>
    <w:tmpl w:val="4C362E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nsid w:val="3C1C39AD"/>
    <w:multiLevelType w:val="multilevel"/>
    <w:tmpl w:val="E27647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nsid w:val="3EF1565A"/>
    <w:multiLevelType w:val="hybridMultilevel"/>
    <w:tmpl w:val="1590AF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457A1F96"/>
    <w:multiLevelType w:val="hybridMultilevel"/>
    <w:tmpl w:val="DA268D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4C4B26D1"/>
    <w:multiLevelType w:val="hybridMultilevel"/>
    <w:tmpl w:val="BA60A9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5EC629B3"/>
    <w:multiLevelType w:val="singleLevel"/>
    <w:tmpl w:val="C8727A20"/>
    <w:lvl w:ilvl="0">
      <w:start w:val="1"/>
      <w:numFmt w:val="decimal"/>
      <w:lvlText w:val="%1)"/>
      <w:legacy w:legacy="1" w:legacySpace="0" w:legacyIndent="360"/>
      <w:lvlJc w:val="left"/>
      <w:pPr>
        <w:ind w:left="720" w:hanging="360"/>
      </w:pPr>
    </w:lvl>
  </w:abstractNum>
  <w:abstractNum w:abstractNumId="15">
    <w:nsid w:val="638948BE"/>
    <w:multiLevelType w:val="hybridMultilevel"/>
    <w:tmpl w:val="B3F8D93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65716D3B"/>
    <w:multiLevelType w:val="hybridMultilevel"/>
    <w:tmpl w:val="9B1294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6DC85453"/>
    <w:multiLevelType w:val="hybridMultilevel"/>
    <w:tmpl w:val="6978B6F2"/>
    <w:lvl w:ilvl="0" w:tplc="A24A9DE4">
      <w:start w:val="1"/>
      <w:numFmt w:val="bullet"/>
      <w:lvlText w:val=""/>
      <w:lvlJc w:val="left"/>
      <w:pPr>
        <w:tabs>
          <w:tab w:val="num" w:pos="720"/>
        </w:tabs>
        <w:ind w:left="720" w:hanging="360"/>
      </w:pPr>
      <w:rPr>
        <w:rFonts w:ascii="Symbol" w:hAnsi="Symbol" w:hint="default"/>
        <w:sz w:val="16"/>
        <w:szCs w:val="16"/>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nsid w:val="7771030D"/>
    <w:multiLevelType w:val="hybridMultilevel"/>
    <w:tmpl w:val="8238FCF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7DEA4EDB"/>
    <w:multiLevelType w:val="hybridMultilevel"/>
    <w:tmpl w:val="CC709BFE"/>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7F146E55"/>
    <w:multiLevelType w:val="hybridMultilevel"/>
    <w:tmpl w:val="E6C6F758"/>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3"/>
  </w:num>
  <w:num w:numId="2">
    <w:abstractNumId w:val="0"/>
    <w:lvlOverride w:ilvl="0">
      <w:lvl w:ilvl="0">
        <w:start w:val="1"/>
        <w:numFmt w:val="bullet"/>
        <w:pStyle w:val="ListBullet"/>
        <w:lvlText w:val=""/>
        <w:legacy w:legacy="1" w:legacySpace="0" w:legacyIndent="360"/>
        <w:lvlJc w:val="left"/>
        <w:pPr>
          <w:ind w:left="720" w:hanging="360"/>
        </w:pPr>
        <w:rPr>
          <w:rFonts w:ascii="Wingdings" w:hAnsi="Wingdings" w:hint="default"/>
          <w:sz w:val="12"/>
        </w:rPr>
      </w:lvl>
    </w:lvlOverride>
  </w:num>
  <w:num w:numId="3">
    <w:abstractNumId w:val="14"/>
  </w:num>
  <w:num w:numId="4">
    <w:abstractNumId w:val="17"/>
  </w:num>
  <w:num w:numId="5">
    <w:abstractNumId w:val="4"/>
  </w:num>
  <w:num w:numId="6">
    <w:abstractNumId w:val="4"/>
    <w:lvlOverride w:ilvl="0">
      <w:startOverride w:val="1"/>
    </w:lvlOverride>
  </w:num>
  <w:num w:numId="7">
    <w:abstractNumId w:val="8"/>
  </w:num>
  <w:num w:numId="8">
    <w:abstractNumId w:val="20"/>
  </w:num>
  <w:num w:numId="9">
    <w:abstractNumId w:val="19"/>
  </w:num>
  <w:num w:numId="10">
    <w:abstractNumId w:val="6"/>
  </w:num>
  <w:num w:numId="11">
    <w:abstractNumId w:val="5"/>
  </w:num>
  <w:num w:numId="12">
    <w:abstractNumId w:val="7"/>
  </w:num>
  <w:num w:numId="13">
    <w:abstractNumId w:val="18"/>
  </w:num>
  <w:num w:numId="14">
    <w:abstractNumId w:val="13"/>
  </w:num>
  <w:num w:numId="15">
    <w:abstractNumId w:val="1"/>
  </w:num>
  <w:num w:numId="16">
    <w:abstractNumId w:val="16"/>
  </w:num>
  <w:num w:numId="17">
    <w:abstractNumId w:val="2"/>
  </w:num>
  <w:num w:numId="18">
    <w:abstractNumId w:val="9"/>
  </w:num>
  <w:num w:numId="19">
    <w:abstractNumId w:val="10"/>
  </w:num>
  <w:num w:numId="20">
    <w:abstractNumId w:val="11"/>
  </w:num>
  <w:num w:numId="21">
    <w:abstractNumId w:val="15"/>
  </w:num>
  <w:num w:numId="22">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val="fullPage" w:percent="76"/>
  <w:removePersonalInformation/>
  <w:removeDateAndTime/>
  <w:displayBackgroundShape/>
  <w:embedSystemFonts/>
  <w:attachedTemplate r:id="rId1"/>
  <w:defaultTabStop w:val="360"/>
  <w:drawingGridHorizontalSpacing w:val="187"/>
  <w:drawingGridVerticalSpacing w:val="187"/>
  <w:doNotUseMarginsForDrawingGridOrigin/>
  <w:drawingGridHorizontalOrigin w:val="1699"/>
  <w:drawingGridVerticalOrigin w:val="1987"/>
  <w:doNotShadeFormData/>
  <w:noPunctuationKerning/>
  <w:characterSpacingControl w:val="doNotCompress"/>
  <w:savePreviewPicture/>
  <w:hdrShapeDefaults>
    <o:shapedefaults v:ext="edit" spidmax="12289"/>
  </w:hdrShapeDefaults>
  <w:footnotePr>
    <w:footnote w:id="-1"/>
    <w:footnote w:id="0"/>
    <w:footnote w:id="1"/>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61C41"/>
    <w:rsid w:val="00010E4E"/>
    <w:rsid w:val="00011856"/>
    <w:rsid w:val="00030266"/>
    <w:rsid w:val="00033F9B"/>
    <w:rsid w:val="00046DD7"/>
    <w:rsid w:val="000725FB"/>
    <w:rsid w:val="00087642"/>
    <w:rsid w:val="00092630"/>
    <w:rsid w:val="000B4DA0"/>
    <w:rsid w:val="000B5830"/>
    <w:rsid w:val="000D1952"/>
    <w:rsid w:val="000E1F82"/>
    <w:rsid w:val="000E3B37"/>
    <w:rsid w:val="000E5480"/>
    <w:rsid w:val="000F34D4"/>
    <w:rsid w:val="0010043F"/>
    <w:rsid w:val="00125087"/>
    <w:rsid w:val="00146DFC"/>
    <w:rsid w:val="00150680"/>
    <w:rsid w:val="001704BB"/>
    <w:rsid w:val="0017488E"/>
    <w:rsid w:val="0017501D"/>
    <w:rsid w:val="00192FC2"/>
    <w:rsid w:val="00194E91"/>
    <w:rsid w:val="001B540A"/>
    <w:rsid w:val="001C66BB"/>
    <w:rsid w:val="001D78F1"/>
    <w:rsid w:val="001E0899"/>
    <w:rsid w:val="00206E26"/>
    <w:rsid w:val="0024223C"/>
    <w:rsid w:val="00267F18"/>
    <w:rsid w:val="00273584"/>
    <w:rsid w:val="00292CE8"/>
    <w:rsid w:val="002A07CB"/>
    <w:rsid w:val="002C5511"/>
    <w:rsid w:val="002E1DA3"/>
    <w:rsid w:val="002F116B"/>
    <w:rsid w:val="003147B4"/>
    <w:rsid w:val="00326FDA"/>
    <w:rsid w:val="00357489"/>
    <w:rsid w:val="0036070A"/>
    <w:rsid w:val="0037530E"/>
    <w:rsid w:val="00383A3E"/>
    <w:rsid w:val="003920B1"/>
    <w:rsid w:val="003A2CAB"/>
    <w:rsid w:val="003A746B"/>
    <w:rsid w:val="003B620C"/>
    <w:rsid w:val="003C158A"/>
    <w:rsid w:val="003C6F82"/>
    <w:rsid w:val="003D6084"/>
    <w:rsid w:val="003F54D1"/>
    <w:rsid w:val="00413E8B"/>
    <w:rsid w:val="00422AC5"/>
    <w:rsid w:val="00470DD7"/>
    <w:rsid w:val="004864FA"/>
    <w:rsid w:val="004A51BD"/>
    <w:rsid w:val="004C6F35"/>
    <w:rsid w:val="004D64EF"/>
    <w:rsid w:val="004D6BEC"/>
    <w:rsid w:val="004E798E"/>
    <w:rsid w:val="005140FB"/>
    <w:rsid w:val="00515EC0"/>
    <w:rsid w:val="00521FF5"/>
    <w:rsid w:val="005346C4"/>
    <w:rsid w:val="0053744D"/>
    <w:rsid w:val="00540C72"/>
    <w:rsid w:val="0054794E"/>
    <w:rsid w:val="00570E86"/>
    <w:rsid w:val="00576707"/>
    <w:rsid w:val="005A7659"/>
    <w:rsid w:val="005C0F56"/>
    <w:rsid w:val="005E6AF1"/>
    <w:rsid w:val="005F008C"/>
    <w:rsid w:val="005F3B8D"/>
    <w:rsid w:val="00601113"/>
    <w:rsid w:val="00660DF0"/>
    <w:rsid w:val="00667555"/>
    <w:rsid w:val="00683EEA"/>
    <w:rsid w:val="00697ACE"/>
    <w:rsid w:val="006A6F27"/>
    <w:rsid w:val="006B7F76"/>
    <w:rsid w:val="006E6EA6"/>
    <w:rsid w:val="006F49C2"/>
    <w:rsid w:val="0071245F"/>
    <w:rsid w:val="00721855"/>
    <w:rsid w:val="00780F3C"/>
    <w:rsid w:val="00785966"/>
    <w:rsid w:val="007A2B42"/>
    <w:rsid w:val="007A50F0"/>
    <w:rsid w:val="007C4D34"/>
    <w:rsid w:val="007D7972"/>
    <w:rsid w:val="00816CE9"/>
    <w:rsid w:val="00861C41"/>
    <w:rsid w:val="00863BF5"/>
    <w:rsid w:val="0086654F"/>
    <w:rsid w:val="00892C7C"/>
    <w:rsid w:val="008B3901"/>
    <w:rsid w:val="008F002B"/>
    <w:rsid w:val="008F786E"/>
    <w:rsid w:val="009213D9"/>
    <w:rsid w:val="00950C7F"/>
    <w:rsid w:val="009513B4"/>
    <w:rsid w:val="009A119B"/>
    <w:rsid w:val="009A5FD6"/>
    <w:rsid w:val="009A7E46"/>
    <w:rsid w:val="009B24DE"/>
    <w:rsid w:val="009C18F9"/>
    <w:rsid w:val="009F69CB"/>
    <w:rsid w:val="00A10AC3"/>
    <w:rsid w:val="00A43713"/>
    <w:rsid w:val="00A65BA0"/>
    <w:rsid w:val="00A7380B"/>
    <w:rsid w:val="00A9086B"/>
    <w:rsid w:val="00AA79C8"/>
    <w:rsid w:val="00AD13DC"/>
    <w:rsid w:val="00AD5346"/>
    <w:rsid w:val="00AF3B41"/>
    <w:rsid w:val="00B17783"/>
    <w:rsid w:val="00B22C35"/>
    <w:rsid w:val="00B620E1"/>
    <w:rsid w:val="00B64864"/>
    <w:rsid w:val="00B72078"/>
    <w:rsid w:val="00B9707F"/>
    <w:rsid w:val="00BF7BE9"/>
    <w:rsid w:val="00C260C9"/>
    <w:rsid w:val="00C368AF"/>
    <w:rsid w:val="00C3713B"/>
    <w:rsid w:val="00C41631"/>
    <w:rsid w:val="00CB11F0"/>
    <w:rsid w:val="00CD12EE"/>
    <w:rsid w:val="00CF195A"/>
    <w:rsid w:val="00CF2F6C"/>
    <w:rsid w:val="00D13740"/>
    <w:rsid w:val="00D23FBB"/>
    <w:rsid w:val="00D2451E"/>
    <w:rsid w:val="00DA1398"/>
    <w:rsid w:val="00DF690B"/>
    <w:rsid w:val="00E1253E"/>
    <w:rsid w:val="00E40017"/>
    <w:rsid w:val="00E52A9C"/>
    <w:rsid w:val="00E54EF8"/>
    <w:rsid w:val="00E557CF"/>
    <w:rsid w:val="00E64298"/>
    <w:rsid w:val="00E6621E"/>
    <w:rsid w:val="00E91A9C"/>
    <w:rsid w:val="00E920A6"/>
    <w:rsid w:val="00EA7651"/>
    <w:rsid w:val="00EE2471"/>
    <w:rsid w:val="00F01721"/>
    <w:rsid w:val="00F168C6"/>
    <w:rsid w:val="00F22987"/>
    <w:rsid w:val="00F24647"/>
    <w:rsid w:val="00F36644"/>
    <w:rsid w:val="00F37233"/>
    <w:rsid w:val="00F61C9E"/>
    <w:rsid w:val="00F65732"/>
    <w:rsid w:val="00F67691"/>
    <w:rsid w:val="00F67986"/>
    <w:rsid w:val="00F73288"/>
    <w:rsid w:val="00F75EA4"/>
    <w:rsid w:val="00F76CDC"/>
    <w:rsid w:val="00F82C06"/>
    <w:rsid w:val="00FA6732"/>
    <w:rsid w:val="00FD58A6"/>
    <w:rsid w:val="00FE795F"/>
    <w:rsid w:val="00FF034B"/>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228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0" w:defSemiHidden="0" w:defUnhideWhenUsed="0" w:defQFormat="0" w:count="267">
    <w:lsdException w:name="Normal"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header" w:uiPriority="99"/>
    <w:lsdException w:name="footer" w:uiPriority="99"/>
    <w:lsdException w:name="caption" w:uiPriority="35" w:qFormat="1"/>
    <w:lsdException w:name="Title" w:uiPriority="10" w:qFormat="1"/>
    <w:lsdException w:name="Subtitle" w:uiPriority="11" w:qFormat="1"/>
    <w:lsdException w:name="Hyperlink" w:uiPriority="99"/>
    <w:lsdException w:name="Strong" w:uiPriority="22" w:qFormat="1"/>
    <w:lsdException w:name="Emphasis" w:uiPriority="20"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17501D"/>
  </w:style>
  <w:style w:type="paragraph" w:styleId="Heading1">
    <w:name w:val="heading 1"/>
    <w:basedOn w:val="Normal"/>
    <w:next w:val="Normal"/>
    <w:link w:val="Heading1Char"/>
    <w:uiPriority w:val="9"/>
    <w:qFormat/>
    <w:rsid w:val="0017501D"/>
    <w:pPr>
      <w:keepNext/>
      <w:keepLines/>
      <w:spacing w:before="480" w:after="0"/>
      <w:outlineLvl w:val="0"/>
    </w:pPr>
    <w:rPr>
      <w:rFonts w:asciiTheme="majorHAnsi" w:eastAsiaTheme="majorEastAsia" w:hAnsiTheme="majorHAnsi" w:cstheme="majorBidi"/>
      <w:b/>
      <w:bCs/>
      <w:color w:val="9D3511" w:themeColor="accent1" w:themeShade="BF"/>
      <w:sz w:val="28"/>
      <w:szCs w:val="28"/>
    </w:rPr>
  </w:style>
  <w:style w:type="paragraph" w:styleId="Heading2">
    <w:name w:val="heading 2"/>
    <w:basedOn w:val="Normal"/>
    <w:next w:val="Normal"/>
    <w:link w:val="Heading2Char"/>
    <w:uiPriority w:val="9"/>
    <w:unhideWhenUsed/>
    <w:qFormat/>
    <w:rsid w:val="0017501D"/>
    <w:pPr>
      <w:keepNext/>
      <w:keepLines/>
      <w:spacing w:before="200" w:after="0"/>
      <w:outlineLvl w:val="1"/>
    </w:pPr>
    <w:rPr>
      <w:rFonts w:asciiTheme="majorHAnsi" w:eastAsiaTheme="majorEastAsia" w:hAnsiTheme="majorHAnsi" w:cstheme="majorBidi"/>
      <w:b/>
      <w:bCs/>
      <w:color w:val="D34817" w:themeColor="accent1"/>
      <w:sz w:val="26"/>
      <w:szCs w:val="26"/>
    </w:rPr>
  </w:style>
  <w:style w:type="paragraph" w:styleId="Heading3">
    <w:name w:val="heading 3"/>
    <w:basedOn w:val="Normal"/>
    <w:next w:val="Normal"/>
    <w:link w:val="Heading3Char"/>
    <w:uiPriority w:val="9"/>
    <w:unhideWhenUsed/>
    <w:qFormat/>
    <w:rsid w:val="0017501D"/>
    <w:pPr>
      <w:keepNext/>
      <w:keepLines/>
      <w:spacing w:before="200" w:after="0"/>
      <w:outlineLvl w:val="2"/>
    </w:pPr>
    <w:rPr>
      <w:rFonts w:asciiTheme="majorHAnsi" w:eastAsiaTheme="majorEastAsia" w:hAnsiTheme="majorHAnsi" w:cstheme="majorBidi"/>
      <w:b/>
      <w:bCs/>
      <w:color w:val="D34817" w:themeColor="accent1"/>
    </w:rPr>
  </w:style>
  <w:style w:type="paragraph" w:styleId="Heading4">
    <w:name w:val="heading 4"/>
    <w:basedOn w:val="Normal"/>
    <w:next w:val="Normal"/>
    <w:link w:val="Heading4Char"/>
    <w:uiPriority w:val="9"/>
    <w:unhideWhenUsed/>
    <w:qFormat/>
    <w:rsid w:val="0017501D"/>
    <w:pPr>
      <w:keepNext/>
      <w:keepLines/>
      <w:spacing w:before="200" w:after="0"/>
      <w:outlineLvl w:val="3"/>
    </w:pPr>
    <w:rPr>
      <w:rFonts w:asciiTheme="majorHAnsi" w:eastAsiaTheme="majorEastAsia" w:hAnsiTheme="majorHAnsi" w:cstheme="majorBidi"/>
      <w:b/>
      <w:bCs/>
      <w:i/>
      <w:iCs/>
      <w:color w:val="D34817" w:themeColor="accent1"/>
    </w:rPr>
  </w:style>
  <w:style w:type="paragraph" w:styleId="Heading5">
    <w:name w:val="heading 5"/>
    <w:basedOn w:val="Normal"/>
    <w:next w:val="Normal"/>
    <w:link w:val="Heading5Char"/>
    <w:uiPriority w:val="9"/>
    <w:unhideWhenUsed/>
    <w:qFormat/>
    <w:rsid w:val="0017501D"/>
    <w:pPr>
      <w:keepNext/>
      <w:keepLines/>
      <w:spacing w:before="200" w:after="0"/>
      <w:outlineLvl w:val="4"/>
    </w:pPr>
    <w:rPr>
      <w:rFonts w:asciiTheme="majorHAnsi" w:eastAsiaTheme="majorEastAsia" w:hAnsiTheme="majorHAnsi" w:cstheme="majorBidi"/>
      <w:color w:val="68230B" w:themeColor="accent1" w:themeShade="7F"/>
    </w:rPr>
  </w:style>
  <w:style w:type="paragraph" w:styleId="Heading6">
    <w:name w:val="heading 6"/>
    <w:basedOn w:val="Normal"/>
    <w:next w:val="Normal"/>
    <w:link w:val="Heading6Char"/>
    <w:uiPriority w:val="9"/>
    <w:unhideWhenUsed/>
    <w:qFormat/>
    <w:rsid w:val="0017501D"/>
    <w:pPr>
      <w:keepNext/>
      <w:keepLines/>
      <w:spacing w:before="200" w:after="0"/>
      <w:outlineLvl w:val="5"/>
    </w:pPr>
    <w:rPr>
      <w:rFonts w:asciiTheme="majorHAnsi" w:eastAsiaTheme="majorEastAsia" w:hAnsiTheme="majorHAnsi" w:cstheme="majorBidi"/>
      <w:i/>
      <w:iCs/>
      <w:color w:val="68230B" w:themeColor="accent1" w:themeShade="7F"/>
    </w:rPr>
  </w:style>
  <w:style w:type="paragraph" w:styleId="Heading7">
    <w:name w:val="heading 7"/>
    <w:basedOn w:val="Normal"/>
    <w:next w:val="Normal"/>
    <w:link w:val="Heading7Char"/>
    <w:uiPriority w:val="9"/>
    <w:unhideWhenUsed/>
    <w:qFormat/>
    <w:rsid w:val="0017501D"/>
    <w:pPr>
      <w:keepNext/>
      <w:keepLines/>
      <w:spacing w:before="200" w:after="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unhideWhenUsed/>
    <w:qFormat/>
    <w:rsid w:val="0017501D"/>
    <w:pPr>
      <w:keepNext/>
      <w:keepLines/>
      <w:spacing w:before="200" w:after="0"/>
      <w:outlineLvl w:val="7"/>
    </w:pPr>
    <w:rPr>
      <w:rFonts w:asciiTheme="majorHAnsi" w:eastAsiaTheme="majorEastAsia" w:hAnsiTheme="majorHAnsi" w:cstheme="majorBidi"/>
      <w:color w:val="D34817" w:themeColor="accent1"/>
      <w:sz w:val="20"/>
      <w:szCs w:val="20"/>
    </w:rPr>
  </w:style>
  <w:style w:type="paragraph" w:styleId="Heading9">
    <w:name w:val="heading 9"/>
    <w:basedOn w:val="Normal"/>
    <w:next w:val="Normal"/>
    <w:link w:val="Heading9Char"/>
    <w:uiPriority w:val="9"/>
    <w:unhideWhenUsed/>
    <w:qFormat/>
    <w:rsid w:val="0017501D"/>
    <w:pPr>
      <w:keepNext/>
      <w:keepLines/>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pPr>
      <w:spacing w:after="240" w:line="240" w:lineRule="atLeast"/>
      <w:ind w:firstLine="360"/>
      <w:jc w:val="both"/>
    </w:pPr>
  </w:style>
  <w:style w:type="character" w:customStyle="1" w:styleId="BodyTextChar">
    <w:name w:val="Body Text Char"/>
    <w:basedOn w:val="DefaultParagraphFont"/>
    <w:link w:val="BodyText"/>
    <w:rsid w:val="00D2451E"/>
    <w:rPr>
      <w:rFonts w:ascii="Garamond" w:hAnsi="Garamond"/>
      <w:sz w:val="22"/>
      <w:lang w:val="en-US" w:eastAsia="en-US" w:bidi="ar-SA"/>
    </w:rPr>
  </w:style>
  <w:style w:type="paragraph" w:customStyle="1" w:styleId="BlockQuotation">
    <w:name w:val="Block Quotation"/>
    <w:basedOn w:val="BodyText"/>
    <w:link w:val="BlockQuotationChar"/>
    <w:pPr>
      <w:keepLines/>
      <w:pBdr>
        <w:top w:val="single" w:sz="6" w:space="14" w:color="808080"/>
        <w:left w:val="single" w:sz="6" w:space="14" w:color="808080"/>
        <w:bottom w:val="single" w:sz="6" w:space="14" w:color="808080"/>
        <w:right w:val="single" w:sz="6" w:space="14" w:color="808080"/>
      </w:pBdr>
      <w:ind w:left="720" w:right="720" w:firstLine="0"/>
    </w:pPr>
    <w:rPr>
      <w:i/>
    </w:rPr>
  </w:style>
  <w:style w:type="character" w:customStyle="1" w:styleId="BlockQuotationChar">
    <w:name w:val="Block Quotation Char"/>
    <w:basedOn w:val="DefaultParagraphFont"/>
    <w:link w:val="BlockQuotation"/>
    <w:rsid w:val="00D2451E"/>
    <w:rPr>
      <w:rFonts w:ascii="Garamond" w:hAnsi="Garamond"/>
      <w:i/>
      <w:sz w:val="22"/>
      <w:lang w:val="en-US" w:eastAsia="en-US" w:bidi="ar-SA"/>
    </w:rPr>
  </w:style>
  <w:style w:type="paragraph" w:styleId="Caption">
    <w:name w:val="caption"/>
    <w:basedOn w:val="Normal"/>
    <w:next w:val="Normal"/>
    <w:uiPriority w:val="35"/>
    <w:unhideWhenUsed/>
    <w:qFormat/>
    <w:rsid w:val="0017501D"/>
    <w:pPr>
      <w:spacing w:line="240" w:lineRule="auto"/>
    </w:pPr>
    <w:rPr>
      <w:b/>
      <w:bCs/>
      <w:color w:val="D34817" w:themeColor="accent1"/>
      <w:sz w:val="18"/>
      <w:szCs w:val="18"/>
    </w:rPr>
  </w:style>
  <w:style w:type="character" w:styleId="EndnoteReference">
    <w:name w:val="endnote reference"/>
    <w:semiHidden/>
    <w:rPr>
      <w:vertAlign w:val="superscript"/>
    </w:rPr>
  </w:style>
  <w:style w:type="paragraph" w:styleId="EndnoteText">
    <w:name w:val="endnote text"/>
    <w:basedOn w:val="Normal"/>
    <w:semiHidden/>
    <w:rsid w:val="00AD13DC"/>
  </w:style>
  <w:style w:type="character" w:styleId="FootnoteReference">
    <w:name w:val="footnote reference"/>
    <w:semiHidden/>
    <w:rPr>
      <w:vertAlign w:val="superscript"/>
    </w:rPr>
  </w:style>
  <w:style w:type="paragraph" w:styleId="FootnoteText">
    <w:name w:val="footnote text"/>
    <w:basedOn w:val="Normal"/>
    <w:semiHidden/>
    <w:rsid w:val="00AD13DC"/>
  </w:style>
  <w:style w:type="paragraph" w:styleId="Index1">
    <w:name w:val="index 1"/>
    <w:basedOn w:val="Normal"/>
    <w:semiHidden/>
    <w:rsid w:val="00AD13DC"/>
    <w:rPr>
      <w:sz w:val="21"/>
    </w:rPr>
  </w:style>
  <w:style w:type="paragraph" w:styleId="Index2">
    <w:name w:val="index 2"/>
    <w:basedOn w:val="Normal"/>
    <w:semiHidden/>
    <w:rsid w:val="00AD13DC"/>
    <w:pPr>
      <w:ind w:hanging="240"/>
    </w:pPr>
    <w:rPr>
      <w:sz w:val="21"/>
    </w:rPr>
  </w:style>
  <w:style w:type="paragraph" w:styleId="Index3">
    <w:name w:val="index 3"/>
    <w:basedOn w:val="Normal"/>
    <w:semiHidden/>
    <w:rsid w:val="00AD13DC"/>
    <w:pPr>
      <w:ind w:left="480" w:hanging="240"/>
    </w:pPr>
    <w:rPr>
      <w:sz w:val="21"/>
    </w:rPr>
  </w:style>
  <w:style w:type="paragraph" w:styleId="Index4">
    <w:name w:val="index 4"/>
    <w:basedOn w:val="Normal"/>
    <w:semiHidden/>
    <w:rsid w:val="00AD13DC"/>
    <w:pPr>
      <w:ind w:left="600" w:hanging="240"/>
    </w:pPr>
    <w:rPr>
      <w:sz w:val="21"/>
    </w:rPr>
  </w:style>
  <w:style w:type="paragraph" w:styleId="Index5">
    <w:name w:val="index 5"/>
    <w:basedOn w:val="Normal"/>
    <w:semiHidden/>
    <w:rsid w:val="00AD13DC"/>
    <w:pPr>
      <w:ind w:left="840"/>
    </w:pPr>
    <w:rPr>
      <w:sz w:val="21"/>
    </w:rPr>
  </w:style>
  <w:style w:type="paragraph" w:styleId="IndexHeading">
    <w:name w:val="index heading"/>
    <w:basedOn w:val="Normal"/>
    <w:next w:val="Index1"/>
    <w:semiHidden/>
    <w:rsid w:val="00AD13DC"/>
    <w:pPr>
      <w:spacing w:line="480" w:lineRule="atLeast"/>
    </w:pPr>
    <w:rPr>
      <w:spacing w:val="-5"/>
      <w:sz w:val="28"/>
    </w:rPr>
  </w:style>
  <w:style w:type="character" w:customStyle="1" w:styleId="Lead-inEmphasis">
    <w:name w:val="Lead-in Emphasis"/>
    <w:rPr>
      <w:caps/>
      <w:sz w:val="18"/>
    </w:rPr>
  </w:style>
  <w:style w:type="paragraph" w:styleId="ListBullet">
    <w:name w:val="List Bullet"/>
    <w:basedOn w:val="Normal"/>
    <w:rsid w:val="00AD13DC"/>
    <w:pPr>
      <w:numPr>
        <w:numId w:val="2"/>
      </w:numPr>
      <w:spacing w:after="240" w:line="240" w:lineRule="atLeast"/>
      <w:ind w:right="720"/>
      <w:jc w:val="both"/>
    </w:pPr>
  </w:style>
  <w:style w:type="paragraph" w:styleId="MacroText">
    <w:name w:val="macro"/>
    <w:basedOn w:val="BodyText"/>
    <w:semiHidden/>
    <w:pPr>
      <w:spacing w:line="240" w:lineRule="auto"/>
      <w:jc w:val="left"/>
    </w:pPr>
    <w:rPr>
      <w:rFonts w:ascii="Courier New" w:hAnsi="Courier New"/>
    </w:rPr>
  </w:style>
  <w:style w:type="character" w:styleId="PageNumber">
    <w:name w:val="page number"/>
    <w:rPr>
      <w:sz w:val="24"/>
    </w:rPr>
  </w:style>
  <w:style w:type="paragraph" w:customStyle="1" w:styleId="SubtitleCover">
    <w:name w:val="Subtitle Cover"/>
    <w:basedOn w:val="TitleCover"/>
    <w:next w:val="BodyText"/>
    <w:pPr>
      <w:pBdr>
        <w:top w:val="single" w:sz="6" w:space="12" w:color="808080"/>
      </w:pBdr>
      <w:spacing w:after="0" w:line="440" w:lineRule="atLeast"/>
    </w:pPr>
    <w:rPr>
      <w:spacing w:val="30"/>
      <w:sz w:val="36"/>
    </w:rPr>
  </w:style>
  <w:style w:type="paragraph" w:customStyle="1" w:styleId="TitleCover">
    <w:name w:val="Title Cover"/>
    <w:basedOn w:val="Normal"/>
    <w:next w:val="SubtitleCover"/>
    <w:rsid w:val="00AD13DC"/>
    <w:pPr>
      <w:keepNext/>
      <w:keepLines/>
      <w:spacing w:after="240" w:line="720" w:lineRule="atLeast"/>
      <w:jc w:val="center"/>
    </w:pPr>
    <w:rPr>
      <w:caps/>
      <w:spacing w:val="65"/>
      <w:kern w:val="20"/>
      <w:sz w:val="64"/>
    </w:rPr>
  </w:style>
  <w:style w:type="paragraph" w:styleId="TableofFigures">
    <w:name w:val="table of figures"/>
    <w:basedOn w:val="Normal"/>
    <w:semiHidden/>
    <w:rsid w:val="00AD13DC"/>
  </w:style>
  <w:style w:type="paragraph" w:styleId="TOC1">
    <w:name w:val="toc 1"/>
    <w:basedOn w:val="Normal"/>
    <w:uiPriority w:val="39"/>
    <w:qFormat/>
    <w:rsid w:val="00AD13DC"/>
    <w:pPr>
      <w:tabs>
        <w:tab w:val="right" w:leader="dot" w:pos="5040"/>
      </w:tabs>
    </w:pPr>
  </w:style>
  <w:style w:type="paragraph" w:styleId="TOC2">
    <w:name w:val="toc 2"/>
    <w:basedOn w:val="Normal"/>
    <w:uiPriority w:val="39"/>
    <w:qFormat/>
    <w:rsid w:val="00AD13DC"/>
    <w:pPr>
      <w:tabs>
        <w:tab w:val="right" w:leader="dot" w:pos="5040"/>
      </w:tabs>
    </w:pPr>
  </w:style>
  <w:style w:type="paragraph" w:styleId="TOC3">
    <w:name w:val="toc 3"/>
    <w:basedOn w:val="Normal"/>
    <w:uiPriority w:val="39"/>
    <w:semiHidden/>
    <w:qFormat/>
    <w:rsid w:val="00AD13DC"/>
    <w:pPr>
      <w:tabs>
        <w:tab w:val="right" w:leader="dot" w:pos="5040"/>
      </w:tabs>
    </w:pPr>
    <w:rPr>
      <w:i/>
    </w:rPr>
  </w:style>
  <w:style w:type="paragraph" w:styleId="TOC4">
    <w:name w:val="toc 4"/>
    <w:basedOn w:val="Normal"/>
    <w:semiHidden/>
    <w:rsid w:val="00AD13DC"/>
    <w:pPr>
      <w:tabs>
        <w:tab w:val="right" w:leader="dot" w:pos="5040"/>
      </w:tabs>
    </w:pPr>
    <w:rPr>
      <w:i/>
    </w:rPr>
  </w:style>
  <w:style w:type="paragraph" w:styleId="TOC5">
    <w:name w:val="toc 5"/>
    <w:basedOn w:val="Normal"/>
    <w:semiHidden/>
    <w:rsid w:val="00AD13DC"/>
    <w:rPr>
      <w:i/>
    </w:rPr>
  </w:style>
  <w:style w:type="paragraph" w:styleId="Subtitle">
    <w:name w:val="Subtitle"/>
    <w:basedOn w:val="Normal"/>
    <w:next w:val="Normal"/>
    <w:link w:val="SubtitleChar"/>
    <w:uiPriority w:val="11"/>
    <w:qFormat/>
    <w:rsid w:val="0017501D"/>
    <w:pPr>
      <w:numPr>
        <w:ilvl w:val="1"/>
      </w:numPr>
    </w:pPr>
    <w:rPr>
      <w:rFonts w:asciiTheme="majorHAnsi" w:eastAsiaTheme="majorEastAsia" w:hAnsiTheme="majorHAnsi" w:cstheme="majorBidi"/>
      <w:i/>
      <w:iCs/>
      <w:color w:val="D34817" w:themeColor="accent1"/>
      <w:spacing w:val="15"/>
      <w:sz w:val="24"/>
      <w:szCs w:val="24"/>
    </w:rPr>
  </w:style>
  <w:style w:type="paragraph" w:styleId="Title">
    <w:name w:val="Title"/>
    <w:basedOn w:val="Normal"/>
    <w:next w:val="Normal"/>
    <w:link w:val="TitleChar"/>
    <w:uiPriority w:val="10"/>
    <w:qFormat/>
    <w:rsid w:val="0017501D"/>
    <w:pPr>
      <w:pBdr>
        <w:bottom w:val="single" w:sz="8" w:space="4" w:color="D34817" w:themeColor="accent1"/>
      </w:pBdr>
      <w:spacing w:after="300" w:line="240" w:lineRule="auto"/>
      <w:contextualSpacing/>
    </w:pPr>
    <w:rPr>
      <w:rFonts w:asciiTheme="majorHAnsi" w:eastAsiaTheme="majorEastAsia" w:hAnsiTheme="majorHAnsi" w:cstheme="majorBidi"/>
      <w:color w:val="4E4A4A" w:themeColor="text2" w:themeShade="BF"/>
      <w:spacing w:val="5"/>
      <w:kern w:val="28"/>
      <w:sz w:val="52"/>
      <w:szCs w:val="52"/>
    </w:rPr>
  </w:style>
  <w:style w:type="paragraph" w:customStyle="1" w:styleId="Columnheadings">
    <w:name w:val="Column headings"/>
    <w:basedOn w:val="Normal"/>
    <w:rsid w:val="004D6BEC"/>
    <w:pPr>
      <w:keepNext/>
      <w:spacing w:before="80"/>
      <w:jc w:val="center"/>
    </w:pPr>
    <w:rPr>
      <w:caps/>
      <w:sz w:val="14"/>
    </w:rPr>
  </w:style>
  <w:style w:type="character" w:styleId="CommentReference">
    <w:name w:val="annotation reference"/>
    <w:semiHidden/>
    <w:rPr>
      <w:sz w:val="16"/>
    </w:rPr>
  </w:style>
  <w:style w:type="paragraph" w:styleId="CommentText">
    <w:name w:val="annotation text"/>
    <w:basedOn w:val="Normal"/>
    <w:link w:val="CommentTextChar"/>
    <w:semiHidden/>
    <w:rsid w:val="00AD13DC"/>
  </w:style>
  <w:style w:type="paragraph" w:customStyle="1" w:styleId="CompanyName">
    <w:name w:val="Company Name"/>
    <w:basedOn w:val="BodyText"/>
    <w:pPr>
      <w:keepLines/>
      <w:framePr w:w="8640" w:h="1440" w:wrap="notBeside" w:vAnchor="page" w:hAnchor="margin" w:xAlign="center" w:y="889"/>
      <w:spacing w:after="40"/>
      <w:ind w:firstLine="0"/>
      <w:jc w:val="center"/>
    </w:pPr>
    <w:rPr>
      <w:caps/>
      <w:spacing w:val="75"/>
      <w:kern w:val="18"/>
    </w:rPr>
  </w:style>
  <w:style w:type="paragraph" w:styleId="TableofAuthorities">
    <w:name w:val="table of authorities"/>
    <w:basedOn w:val="Normal"/>
    <w:semiHidden/>
    <w:pPr>
      <w:tabs>
        <w:tab w:val="right" w:leader="dot" w:pos="7560"/>
      </w:tabs>
    </w:pPr>
  </w:style>
  <w:style w:type="paragraph" w:styleId="TOAHeading">
    <w:name w:val="toa heading"/>
    <w:basedOn w:val="Normal"/>
    <w:next w:val="TableofAuthorities"/>
    <w:semiHidden/>
    <w:pPr>
      <w:keepNext/>
      <w:spacing w:line="720" w:lineRule="atLeast"/>
    </w:pPr>
    <w:rPr>
      <w:caps/>
      <w:spacing w:val="-10"/>
      <w:kern w:val="28"/>
    </w:rPr>
  </w:style>
  <w:style w:type="paragraph" w:customStyle="1" w:styleId="Rowlabels">
    <w:name w:val="Row labels"/>
    <w:basedOn w:val="Normal"/>
    <w:rsid w:val="004D6BEC"/>
    <w:pPr>
      <w:keepNext/>
      <w:spacing w:before="40"/>
    </w:pPr>
    <w:rPr>
      <w:sz w:val="18"/>
    </w:rPr>
  </w:style>
  <w:style w:type="paragraph" w:customStyle="1" w:styleId="Percentage">
    <w:name w:val="Percentage"/>
    <w:basedOn w:val="Normal"/>
    <w:rsid w:val="009213D9"/>
    <w:pPr>
      <w:spacing w:before="40"/>
      <w:jc w:val="center"/>
    </w:pPr>
    <w:rPr>
      <w:sz w:val="18"/>
    </w:rPr>
  </w:style>
  <w:style w:type="paragraph" w:customStyle="1" w:styleId="NumberedList">
    <w:name w:val="Numbered List"/>
    <w:basedOn w:val="Normal"/>
    <w:link w:val="NumberedListChar"/>
    <w:rsid w:val="00697ACE"/>
    <w:pPr>
      <w:numPr>
        <w:numId w:val="5"/>
      </w:numPr>
      <w:spacing w:after="240" w:line="312" w:lineRule="auto"/>
      <w:contextualSpacing/>
    </w:pPr>
  </w:style>
  <w:style w:type="character" w:customStyle="1" w:styleId="NumberedListChar">
    <w:name w:val="Numbered List Char"/>
    <w:basedOn w:val="DefaultParagraphFont"/>
    <w:link w:val="NumberedList"/>
    <w:rsid w:val="00697ACE"/>
    <w:rPr>
      <w:rFonts w:ascii="Garamond" w:hAnsi="Garamond"/>
      <w:sz w:val="22"/>
      <w:lang w:val="en-US" w:eastAsia="en-US" w:bidi="ar-SA"/>
    </w:rPr>
  </w:style>
  <w:style w:type="paragraph" w:customStyle="1" w:styleId="NumberedListBold">
    <w:name w:val="Numbered List Bold"/>
    <w:basedOn w:val="NumberedList"/>
    <w:link w:val="NumberedListBoldChar"/>
    <w:rsid w:val="00D2451E"/>
    <w:rPr>
      <w:b/>
      <w:bCs/>
    </w:rPr>
  </w:style>
  <w:style w:type="character" w:customStyle="1" w:styleId="NumberedListBoldChar">
    <w:name w:val="Numbered List Bold Char"/>
    <w:basedOn w:val="NumberedListChar"/>
    <w:link w:val="NumberedListBold"/>
    <w:rsid w:val="00D2451E"/>
    <w:rPr>
      <w:rFonts w:ascii="Garamond" w:hAnsi="Garamond"/>
      <w:b/>
      <w:bCs/>
      <w:sz w:val="22"/>
      <w:lang w:val="en-US" w:eastAsia="en-US" w:bidi="ar-SA"/>
    </w:rPr>
  </w:style>
  <w:style w:type="paragraph" w:customStyle="1" w:styleId="LineSpace">
    <w:name w:val="Line Space"/>
    <w:basedOn w:val="Normal"/>
    <w:rsid w:val="00D2451E"/>
    <w:rPr>
      <w:rFonts w:ascii="Verdana" w:hAnsi="Verdana"/>
      <w:sz w:val="12"/>
    </w:rPr>
  </w:style>
  <w:style w:type="paragraph" w:styleId="NoSpacing">
    <w:name w:val="No Spacing"/>
    <w:link w:val="NoSpacingChar"/>
    <w:uiPriority w:val="1"/>
    <w:qFormat/>
    <w:rsid w:val="0017501D"/>
    <w:pPr>
      <w:spacing w:after="0" w:line="240" w:lineRule="auto"/>
    </w:pPr>
  </w:style>
  <w:style w:type="character" w:customStyle="1" w:styleId="NoSpacingChar">
    <w:name w:val="No Spacing Char"/>
    <w:basedOn w:val="DefaultParagraphFont"/>
    <w:link w:val="NoSpacing"/>
    <w:uiPriority w:val="1"/>
    <w:rsid w:val="00AF3B41"/>
  </w:style>
  <w:style w:type="paragraph" w:styleId="BalloonText">
    <w:name w:val="Balloon Text"/>
    <w:basedOn w:val="Normal"/>
    <w:link w:val="BalloonTextChar"/>
    <w:rsid w:val="00AF3B41"/>
    <w:rPr>
      <w:rFonts w:ascii="Tahoma" w:hAnsi="Tahoma" w:cs="Tahoma"/>
      <w:sz w:val="16"/>
      <w:szCs w:val="16"/>
    </w:rPr>
  </w:style>
  <w:style w:type="character" w:customStyle="1" w:styleId="BalloonTextChar">
    <w:name w:val="Balloon Text Char"/>
    <w:basedOn w:val="DefaultParagraphFont"/>
    <w:link w:val="BalloonText"/>
    <w:rsid w:val="00AF3B41"/>
    <w:rPr>
      <w:rFonts w:ascii="Tahoma" w:hAnsi="Tahoma" w:cs="Tahoma"/>
      <w:sz w:val="16"/>
      <w:szCs w:val="16"/>
    </w:rPr>
  </w:style>
  <w:style w:type="character" w:customStyle="1" w:styleId="Heading1Char">
    <w:name w:val="Heading 1 Char"/>
    <w:basedOn w:val="DefaultParagraphFont"/>
    <w:link w:val="Heading1"/>
    <w:uiPriority w:val="9"/>
    <w:rsid w:val="0017501D"/>
    <w:rPr>
      <w:rFonts w:asciiTheme="majorHAnsi" w:eastAsiaTheme="majorEastAsia" w:hAnsiTheme="majorHAnsi" w:cstheme="majorBidi"/>
      <w:b/>
      <w:bCs/>
      <w:color w:val="9D3511" w:themeColor="accent1" w:themeShade="BF"/>
      <w:sz w:val="28"/>
      <w:szCs w:val="28"/>
    </w:rPr>
  </w:style>
  <w:style w:type="character" w:customStyle="1" w:styleId="Heading2Char">
    <w:name w:val="Heading 2 Char"/>
    <w:basedOn w:val="DefaultParagraphFont"/>
    <w:link w:val="Heading2"/>
    <w:uiPriority w:val="9"/>
    <w:rsid w:val="0017501D"/>
    <w:rPr>
      <w:rFonts w:asciiTheme="majorHAnsi" w:eastAsiaTheme="majorEastAsia" w:hAnsiTheme="majorHAnsi" w:cstheme="majorBidi"/>
      <w:b/>
      <w:bCs/>
      <w:color w:val="D34817" w:themeColor="accent1"/>
      <w:sz w:val="26"/>
      <w:szCs w:val="26"/>
    </w:rPr>
  </w:style>
  <w:style w:type="character" w:customStyle="1" w:styleId="Heading3Char">
    <w:name w:val="Heading 3 Char"/>
    <w:basedOn w:val="DefaultParagraphFont"/>
    <w:link w:val="Heading3"/>
    <w:uiPriority w:val="9"/>
    <w:rsid w:val="0017501D"/>
    <w:rPr>
      <w:rFonts w:asciiTheme="majorHAnsi" w:eastAsiaTheme="majorEastAsia" w:hAnsiTheme="majorHAnsi" w:cstheme="majorBidi"/>
      <w:b/>
      <w:bCs/>
      <w:color w:val="D34817" w:themeColor="accent1"/>
    </w:rPr>
  </w:style>
  <w:style w:type="character" w:customStyle="1" w:styleId="Heading4Char">
    <w:name w:val="Heading 4 Char"/>
    <w:basedOn w:val="DefaultParagraphFont"/>
    <w:link w:val="Heading4"/>
    <w:uiPriority w:val="9"/>
    <w:rsid w:val="0017501D"/>
    <w:rPr>
      <w:rFonts w:asciiTheme="majorHAnsi" w:eastAsiaTheme="majorEastAsia" w:hAnsiTheme="majorHAnsi" w:cstheme="majorBidi"/>
      <w:b/>
      <w:bCs/>
      <w:i/>
      <w:iCs/>
      <w:color w:val="D34817" w:themeColor="accent1"/>
    </w:rPr>
  </w:style>
  <w:style w:type="character" w:customStyle="1" w:styleId="Heading5Char">
    <w:name w:val="Heading 5 Char"/>
    <w:basedOn w:val="DefaultParagraphFont"/>
    <w:link w:val="Heading5"/>
    <w:uiPriority w:val="9"/>
    <w:rsid w:val="0017501D"/>
    <w:rPr>
      <w:rFonts w:asciiTheme="majorHAnsi" w:eastAsiaTheme="majorEastAsia" w:hAnsiTheme="majorHAnsi" w:cstheme="majorBidi"/>
      <w:color w:val="68230B" w:themeColor="accent1" w:themeShade="7F"/>
    </w:rPr>
  </w:style>
  <w:style w:type="character" w:customStyle="1" w:styleId="Heading6Char">
    <w:name w:val="Heading 6 Char"/>
    <w:basedOn w:val="DefaultParagraphFont"/>
    <w:link w:val="Heading6"/>
    <w:uiPriority w:val="9"/>
    <w:rsid w:val="0017501D"/>
    <w:rPr>
      <w:rFonts w:asciiTheme="majorHAnsi" w:eastAsiaTheme="majorEastAsia" w:hAnsiTheme="majorHAnsi" w:cstheme="majorBidi"/>
      <w:i/>
      <w:iCs/>
      <w:color w:val="68230B" w:themeColor="accent1" w:themeShade="7F"/>
    </w:rPr>
  </w:style>
  <w:style w:type="character" w:customStyle="1" w:styleId="Heading7Char">
    <w:name w:val="Heading 7 Char"/>
    <w:basedOn w:val="DefaultParagraphFont"/>
    <w:link w:val="Heading7"/>
    <w:uiPriority w:val="9"/>
    <w:rsid w:val="0017501D"/>
    <w:rPr>
      <w:rFonts w:asciiTheme="majorHAnsi" w:eastAsiaTheme="majorEastAsia" w:hAnsiTheme="majorHAnsi" w:cstheme="majorBidi"/>
      <w:i/>
      <w:iCs/>
      <w:color w:val="404040" w:themeColor="text1" w:themeTint="BF"/>
    </w:rPr>
  </w:style>
  <w:style w:type="character" w:customStyle="1" w:styleId="Heading8Char">
    <w:name w:val="Heading 8 Char"/>
    <w:basedOn w:val="DefaultParagraphFont"/>
    <w:link w:val="Heading8"/>
    <w:uiPriority w:val="9"/>
    <w:rsid w:val="0017501D"/>
    <w:rPr>
      <w:rFonts w:asciiTheme="majorHAnsi" w:eastAsiaTheme="majorEastAsia" w:hAnsiTheme="majorHAnsi" w:cstheme="majorBidi"/>
      <w:color w:val="D34817" w:themeColor="accent1"/>
      <w:sz w:val="20"/>
      <w:szCs w:val="20"/>
    </w:rPr>
  </w:style>
  <w:style w:type="character" w:customStyle="1" w:styleId="Heading9Char">
    <w:name w:val="Heading 9 Char"/>
    <w:basedOn w:val="DefaultParagraphFont"/>
    <w:link w:val="Heading9"/>
    <w:uiPriority w:val="9"/>
    <w:rsid w:val="0017501D"/>
    <w:rPr>
      <w:rFonts w:asciiTheme="majorHAnsi" w:eastAsiaTheme="majorEastAsia" w:hAnsiTheme="majorHAnsi" w:cstheme="majorBidi"/>
      <w:i/>
      <w:iCs/>
      <w:color w:val="404040" w:themeColor="text1" w:themeTint="BF"/>
      <w:sz w:val="20"/>
      <w:szCs w:val="20"/>
    </w:rPr>
  </w:style>
  <w:style w:type="character" w:customStyle="1" w:styleId="TitleChar">
    <w:name w:val="Title Char"/>
    <w:basedOn w:val="DefaultParagraphFont"/>
    <w:link w:val="Title"/>
    <w:uiPriority w:val="10"/>
    <w:rsid w:val="0017501D"/>
    <w:rPr>
      <w:rFonts w:asciiTheme="majorHAnsi" w:eastAsiaTheme="majorEastAsia" w:hAnsiTheme="majorHAnsi" w:cstheme="majorBidi"/>
      <w:color w:val="4E4A4A" w:themeColor="text2" w:themeShade="BF"/>
      <w:spacing w:val="5"/>
      <w:kern w:val="28"/>
      <w:sz w:val="52"/>
      <w:szCs w:val="52"/>
    </w:rPr>
  </w:style>
  <w:style w:type="character" w:customStyle="1" w:styleId="SubtitleChar">
    <w:name w:val="Subtitle Char"/>
    <w:basedOn w:val="DefaultParagraphFont"/>
    <w:link w:val="Subtitle"/>
    <w:uiPriority w:val="11"/>
    <w:rsid w:val="0017501D"/>
    <w:rPr>
      <w:rFonts w:asciiTheme="majorHAnsi" w:eastAsiaTheme="majorEastAsia" w:hAnsiTheme="majorHAnsi" w:cstheme="majorBidi"/>
      <w:i/>
      <w:iCs/>
      <w:color w:val="D34817" w:themeColor="accent1"/>
      <w:spacing w:val="15"/>
      <w:sz w:val="24"/>
      <w:szCs w:val="24"/>
    </w:rPr>
  </w:style>
  <w:style w:type="character" w:styleId="Strong">
    <w:name w:val="Strong"/>
    <w:basedOn w:val="DefaultParagraphFont"/>
    <w:uiPriority w:val="22"/>
    <w:qFormat/>
    <w:rsid w:val="0017501D"/>
    <w:rPr>
      <w:b/>
      <w:bCs/>
    </w:rPr>
  </w:style>
  <w:style w:type="character" w:styleId="Emphasis">
    <w:name w:val="Emphasis"/>
    <w:basedOn w:val="DefaultParagraphFont"/>
    <w:uiPriority w:val="20"/>
    <w:qFormat/>
    <w:rsid w:val="0017501D"/>
    <w:rPr>
      <w:i/>
      <w:iCs/>
    </w:rPr>
  </w:style>
  <w:style w:type="paragraph" w:styleId="ListParagraph">
    <w:name w:val="List Paragraph"/>
    <w:basedOn w:val="Normal"/>
    <w:uiPriority w:val="34"/>
    <w:qFormat/>
    <w:rsid w:val="0017501D"/>
    <w:pPr>
      <w:ind w:left="720"/>
      <w:contextualSpacing/>
    </w:pPr>
  </w:style>
  <w:style w:type="paragraph" w:styleId="Quote">
    <w:name w:val="Quote"/>
    <w:basedOn w:val="Normal"/>
    <w:next w:val="Normal"/>
    <w:link w:val="QuoteChar"/>
    <w:uiPriority w:val="29"/>
    <w:qFormat/>
    <w:rsid w:val="0017501D"/>
    <w:rPr>
      <w:i/>
      <w:iCs/>
      <w:color w:val="000000" w:themeColor="text1"/>
    </w:rPr>
  </w:style>
  <w:style w:type="character" w:customStyle="1" w:styleId="QuoteChar">
    <w:name w:val="Quote Char"/>
    <w:basedOn w:val="DefaultParagraphFont"/>
    <w:link w:val="Quote"/>
    <w:uiPriority w:val="29"/>
    <w:rsid w:val="0017501D"/>
    <w:rPr>
      <w:i/>
      <w:iCs/>
      <w:color w:val="000000" w:themeColor="text1"/>
    </w:rPr>
  </w:style>
  <w:style w:type="paragraph" w:styleId="IntenseQuote">
    <w:name w:val="Intense Quote"/>
    <w:basedOn w:val="Normal"/>
    <w:next w:val="Normal"/>
    <w:link w:val="IntenseQuoteChar"/>
    <w:uiPriority w:val="30"/>
    <w:qFormat/>
    <w:rsid w:val="0017501D"/>
    <w:pPr>
      <w:pBdr>
        <w:bottom w:val="single" w:sz="4" w:space="4" w:color="D34817" w:themeColor="accent1"/>
      </w:pBdr>
      <w:spacing w:before="200" w:after="280"/>
      <w:ind w:left="936" w:right="936"/>
    </w:pPr>
    <w:rPr>
      <w:b/>
      <w:bCs/>
      <w:i/>
      <w:iCs/>
      <w:color w:val="D34817" w:themeColor="accent1"/>
    </w:rPr>
  </w:style>
  <w:style w:type="character" w:customStyle="1" w:styleId="IntenseQuoteChar">
    <w:name w:val="Intense Quote Char"/>
    <w:basedOn w:val="DefaultParagraphFont"/>
    <w:link w:val="IntenseQuote"/>
    <w:uiPriority w:val="30"/>
    <w:rsid w:val="0017501D"/>
    <w:rPr>
      <w:b/>
      <w:bCs/>
      <w:i/>
      <w:iCs/>
      <w:color w:val="D34817" w:themeColor="accent1"/>
    </w:rPr>
  </w:style>
  <w:style w:type="character" w:styleId="SubtleEmphasis">
    <w:name w:val="Subtle Emphasis"/>
    <w:basedOn w:val="DefaultParagraphFont"/>
    <w:uiPriority w:val="19"/>
    <w:qFormat/>
    <w:rsid w:val="0017501D"/>
    <w:rPr>
      <w:i/>
      <w:iCs/>
      <w:color w:val="808080" w:themeColor="text1" w:themeTint="7F"/>
    </w:rPr>
  </w:style>
  <w:style w:type="character" w:styleId="IntenseEmphasis">
    <w:name w:val="Intense Emphasis"/>
    <w:basedOn w:val="DefaultParagraphFont"/>
    <w:uiPriority w:val="21"/>
    <w:qFormat/>
    <w:rsid w:val="0017501D"/>
    <w:rPr>
      <w:b/>
      <w:bCs/>
      <w:i/>
      <w:iCs/>
      <w:color w:val="D34817" w:themeColor="accent1"/>
    </w:rPr>
  </w:style>
  <w:style w:type="character" w:styleId="SubtleReference">
    <w:name w:val="Subtle Reference"/>
    <w:basedOn w:val="DefaultParagraphFont"/>
    <w:uiPriority w:val="31"/>
    <w:qFormat/>
    <w:rsid w:val="0017501D"/>
    <w:rPr>
      <w:smallCaps/>
      <w:color w:val="9B2D1F" w:themeColor="accent2"/>
      <w:u w:val="single"/>
    </w:rPr>
  </w:style>
  <w:style w:type="character" w:styleId="IntenseReference">
    <w:name w:val="Intense Reference"/>
    <w:basedOn w:val="DefaultParagraphFont"/>
    <w:uiPriority w:val="32"/>
    <w:qFormat/>
    <w:rsid w:val="0017501D"/>
    <w:rPr>
      <w:b/>
      <w:bCs/>
      <w:smallCaps/>
      <w:color w:val="9B2D1F" w:themeColor="accent2"/>
      <w:spacing w:val="5"/>
      <w:u w:val="single"/>
    </w:rPr>
  </w:style>
  <w:style w:type="character" w:styleId="BookTitle">
    <w:name w:val="Book Title"/>
    <w:basedOn w:val="DefaultParagraphFont"/>
    <w:uiPriority w:val="33"/>
    <w:qFormat/>
    <w:rsid w:val="0017501D"/>
    <w:rPr>
      <w:b/>
      <w:bCs/>
      <w:smallCaps/>
      <w:spacing w:val="5"/>
    </w:rPr>
  </w:style>
  <w:style w:type="paragraph" w:styleId="TOCHeading">
    <w:name w:val="TOC Heading"/>
    <w:basedOn w:val="Heading1"/>
    <w:next w:val="Normal"/>
    <w:uiPriority w:val="39"/>
    <w:semiHidden/>
    <w:unhideWhenUsed/>
    <w:qFormat/>
    <w:rsid w:val="0017501D"/>
    <w:pPr>
      <w:outlineLvl w:val="9"/>
    </w:pPr>
  </w:style>
  <w:style w:type="character" w:styleId="Hyperlink">
    <w:name w:val="Hyperlink"/>
    <w:basedOn w:val="DefaultParagraphFont"/>
    <w:uiPriority w:val="99"/>
    <w:unhideWhenUsed/>
    <w:rsid w:val="005C0F56"/>
    <w:rPr>
      <w:color w:val="CC9900" w:themeColor="hyperlink"/>
      <w:u w:val="single"/>
    </w:rPr>
  </w:style>
  <w:style w:type="paragraph" w:styleId="Footer">
    <w:name w:val="footer"/>
    <w:basedOn w:val="Normal"/>
    <w:link w:val="FooterChar"/>
    <w:uiPriority w:val="99"/>
    <w:rsid w:val="005C0F56"/>
    <w:pPr>
      <w:tabs>
        <w:tab w:val="center" w:pos="4680"/>
        <w:tab w:val="right" w:pos="9360"/>
      </w:tabs>
      <w:spacing w:after="0" w:line="240" w:lineRule="auto"/>
    </w:pPr>
  </w:style>
  <w:style w:type="character" w:customStyle="1" w:styleId="FooterChar">
    <w:name w:val="Footer Char"/>
    <w:basedOn w:val="DefaultParagraphFont"/>
    <w:link w:val="Footer"/>
    <w:uiPriority w:val="99"/>
    <w:rsid w:val="005C0F56"/>
  </w:style>
  <w:style w:type="paragraph" w:styleId="Header">
    <w:name w:val="header"/>
    <w:basedOn w:val="Normal"/>
    <w:link w:val="HeaderChar"/>
    <w:uiPriority w:val="99"/>
    <w:rsid w:val="005C0F56"/>
    <w:pPr>
      <w:tabs>
        <w:tab w:val="center" w:pos="4680"/>
        <w:tab w:val="right" w:pos="9360"/>
      </w:tabs>
      <w:spacing w:after="0" w:line="240" w:lineRule="auto"/>
    </w:pPr>
  </w:style>
  <w:style w:type="character" w:customStyle="1" w:styleId="HeaderChar">
    <w:name w:val="Header Char"/>
    <w:basedOn w:val="DefaultParagraphFont"/>
    <w:link w:val="Header"/>
    <w:uiPriority w:val="99"/>
    <w:rsid w:val="005C0F56"/>
  </w:style>
  <w:style w:type="paragraph" w:customStyle="1" w:styleId="05BC2C2812214721B0E643442EA253EB">
    <w:name w:val="05BC2C2812214721B0E643442EA253EB"/>
    <w:rsid w:val="005C0F56"/>
    <w:rPr>
      <w:lang w:eastAsia="ja-JP"/>
    </w:rPr>
  </w:style>
  <w:style w:type="paragraph" w:styleId="CommentSubject">
    <w:name w:val="annotation subject"/>
    <w:basedOn w:val="CommentText"/>
    <w:next w:val="CommentText"/>
    <w:link w:val="CommentSubjectChar"/>
    <w:rsid w:val="005E6AF1"/>
    <w:pPr>
      <w:spacing w:line="240" w:lineRule="auto"/>
    </w:pPr>
    <w:rPr>
      <w:b/>
      <w:bCs/>
      <w:sz w:val="20"/>
      <w:szCs w:val="20"/>
    </w:rPr>
  </w:style>
  <w:style w:type="character" w:customStyle="1" w:styleId="CommentTextChar">
    <w:name w:val="Comment Text Char"/>
    <w:basedOn w:val="DefaultParagraphFont"/>
    <w:link w:val="CommentText"/>
    <w:semiHidden/>
    <w:rsid w:val="005E6AF1"/>
  </w:style>
  <w:style w:type="character" w:customStyle="1" w:styleId="CommentSubjectChar">
    <w:name w:val="Comment Subject Char"/>
    <w:basedOn w:val="CommentTextChar"/>
    <w:link w:val="CommentSubject"/>
    <w:rsid w:val="005E6AF1"/>
  </w:style>
  <w:style w:type="character" w:styleId="FollowedHyperlink">
    <w:name w:val="FollowedHyperlink"/>
    <w:basedOn w:val="DefaultParagraphFont"/>
    <w:rsid w:val="0053744D"/>
    <w:rPr>
      <w:color w:val="96A9A9" w:themeColor="followedHyperlink"/>
      <w:u w:val="single"/>
    </w:rPr>
  </w:style>
  <w:style w:type="table" w:styleId="TableGrid">
    <w:name w:val="Table Grid"/>
    <w:basedOn w:val="TableNormal"/>
    <w:rsid w:val="00950C7F"/>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TableList6">
    <w:name w:val="Table List 6"/>
    <w:basedOn w:val="TableNormal"/>
    <w:rsid w:val="00950C7F"/>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LightGrid-Accent5">
    <w:name w:val="Light Grid Accent 5"/>
    <w:basedOn w:val="TableNormal"/>
    <w:uiPriority w:val="62"/>
    <w:rsid w:val="00950C7F"/>
    <w:pPr>
      <w:spacing w:after="0" w:line="240" w:lineRule="auto"/>
    </w:pPr>
    <w:tblPr>
      <w:tblStyleRowBandSize w:val="1"/>
      <w:tblStyleColBandSize w:val="1"/>
      <w:tblInd w:w="0" w:type="dxa"/>
      <w:tblBorders>
        <w:top w:val="single" w:sz="8" w:space="0" w:color="918485" w:themeColor="accent5"/>
        <w:left w:val="single" w:sz="8" w:space="0" w:color="918485" w:themeColor="accent5"/>
        <w:bottom w:val="single" w:sz="8" w:space="0" w:color="918485" w:themeColor="accent5"/>
        <w:right w:val="single" w:sz="8" w:space="0" w:color="918485" w:themeColor="accent5"/>
        <w:insideH w:val="single" w:sz="8" w:space="0" w:color="918485" w:themeColor="accent5"/>
        <w:insideV w:val="single" w:sz="8" w:space="0" w:color="918485" w:themeColor="accent5"/>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918485" w:themeColor="accent5"/>
          <w:left w:val="single" w:sz="8" w:space="0" w:color="918485" w:themeColor="accent5"/>
          <w:bottom w:val="single" w:sz="18" w:space="0" w:color="918485" w:themeColor="accent5"/>
          <w:right w:val="single" w:sz="8" w:space="0" w:color="918485" w:themeColor="accent5"/>
          <w:insideH w:val="nil"/>
          <w:insideV w:val="single" w:sz="8" w:space="0" w:color="918485"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18485" w:themeColor="accent5"/>
          <w:left w:val="single" w:sz="8" w:space="0" w:color="918485" w:themeColor="accent5"/>
          <w:bottom w:val="single" w:sz="8" w:space="0" w:color="918485" w:themeColor="accent5"/>
          <w:right w:val="single" w:sz="8" w:space="0" w:color="918485" w:themeColor="accent5"/>
          <w:insideH w:val="nil"/>
          <w:insideV w:val="single" w:sz="8" w:space="0" w:color="918485"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18485" w:themeColor="accent5"/>
          <w:left w:val="single" w:sz="8" w:space="0" w:color="918485" w:themeColor="accent5"/>
          <w:bottom w:val="single" w:sz="8" w:space="0" w:color="918485" w:themeColor="accent5"/>
          <w:right w:val="single" w:sz="8" w:space="0" w:color="918485" w:themeColor="accent5"/>
        </w:tcBorders>
      </w:tcPr>
    </w:tblStylePr>
    <w:tblStylePr w:type="band1Vert">
      <w:tblPr/>
      <w:tcPr>
        <w:tcBorders>
          <w:top w:val="single" w:sz="8" w:space="0" w:color="918485" w:themeColor="accent5"/>
          <w:left w:val="single" w:sz="8" w:space="0" w:color="918485" w:themeColor="accent5"/>
          <w:bottom w:val="single" w:sz="8" w:space="0" w:color="918485" w:themeColor="accent5"/>
          <w:right w:val="single" w:sz="8" w:space="0" w:color="918485" w:themeColor="accent5"/>
        </w:tcBorders>
        <w:shd w:val="clear" w:color="auto" w:fill="E3E0E0" w:themeFill="accent5" w:themeFillTint="3F"/>
      </w:tcPr>
    </w:tblStylePr>
    <w:tblStylePr w:type="band1Horz">
      <w:tblPr/>
      <w:tcPr>
        <w:tcBorders>
          <w:top w:val="single" w:sz="8" w:space="0" w:color="918485" w:themeColor="accent5"/>
          <w:left w:val="single" w:sz="8" w:space="0" w:color="918485" w:themeColor="accent5"/>
          <w:bottom w:val="single" w:sz="8" w:space="0" w:color="918485" w:themeColor="accent5"/>
          <w:right w:val="single" w:sz="8" w:space="0" w:color="918485" w:themeColor="accent5"/>
          <w:insideV w:val="single" w:sz="8" w:space="0" w:color="918485" w:themeColor="accent5"/>
        </w:tcBorders>
        <w:shd w:val="clear" w:color="auto" w:fill="E3E0E0" w:themeFill="accent5" w:themeFillTint="3F"/>
      </w:tcPr>
    </w:tblStylePr>
    <w:tblStylePr w:type="band2Horz">
      <w:tblPr/>
      <w:tcPr>
        <w:tcBorders>
          <w:top w:val="single" w:sz="8" w:space="0" w:color="918485" w:themeColor="accent5"/>
          <w:left w:val="single" w:sz="8" w:space="0" w:color="918485" w:themeColor="accent5"/>
          <w:bottom w:val="single" w:sz="8" w:space="0" w:color="918485" w:themeColor="accent5"/>
          <w:right w:val="single" w:sz="8" w:space="0" w:color="918485" w:themeColor="accent5"/>
          <w:insideV w:val="single" w:sz="8" w:space="0" w:color="918485" w:themeColor="accent5"/>
        </w:tcBorders>
      </w:tcPr>
    </w:tblStyle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0" w:defSemiHidden="0" w:defUnhideWhenUsed="0" w:defQFormat="0" w:count="267">
    <w:lsdException w:name="Normal"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header" w:uiPriority="99"/>
    <w:lsdException w:name="footer" w:uiPriority="99"/>
    <w:lsdException w:name="caption" w:uiPriority="35" w:qFormat="1"/>
    <w:lsdException w:name="Title" w:uiPriority="10" w:qFormat="1"/>
    <w:lsdException w:name="Subtitle" w:uiPriority="11" w:qFormat="1"/>
    <w:lsdException w:name="Hyperlink" w:uiPriority="99"/>
    <w:lsdException w:name="Strong" w:uiPriority="22" w:qFormat="1"/>
    <w:lsdException w:name="Emphasis" w:uiPriority="20"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17501D"/>
  </w:style>
  <w:style w:type="paragraph" w:styleId="Heading1">
    <w:name w:val="heading 1"/>
    <w:basedOn w:val="Normal"/>
    <w:next w:val="Normal"/>
    <w:link w:val="Heading1Char"/>
    <w:uiPriority w:val="9"/>
    <w:qFormat/>
    <w:rsid w:val="0017501D"/>
    <w:pPr>
      <w:keepNext/>
      <w:keepLines/>
      <w:spacing w:before="480" w:after="0"/>
      <w:outlineLvl w:val="0"/>
    </w:pPr>
    <w:rPr>
      <w:rFonts w:asciiTheme="majorHAnsi" w:eastAsiaTheme="majorEastAsia" w:hAnsiTheme="majorHAnsi" w:cstheme="majorBidi"/>
      <w:b/>
      <w:bCs/>
      <w:color w:val="9D3511" w:themeColor="accent1" w:themeShade="BF"/>
      <w:sz w:val="28"/>
      <w:szCs w:val="28"/>
    </w:rPr>
  </w:style>
  <w:style w:type="paragraph" w:styleId="Heading2">
    <w:name w:val="heading 2"/>
    <w:basedOn w:val="Normal"/>
    <w:next w:val="Normal"/>
    <w:link w:val="Heading2Char"/>
    <w:uiPriority w:val="9"/>
    <w:unhideWhenUsed/>
    <w:qFormat/>
    <w:rsid w:val="0017501D"/>
    <w:pPr>
      <w:keepNext/>
      <w:keepLines/>
      <w:spacing w:before="200" w:after="0"/>
      <w:outlineLvl w:val="1"/>
    </w:pPr>
    <w:rPr>
      <w:rFonts w:asciiTheme="majorHAnsi" w:eastAsiaTheme="majorEastAsia" w:hAnsiTheme="majorHAnsi" w:cstheme="majorBidi"/>
      <w:b/>
      <w:bCs/>
      <w:color w:val="D34817" w:themeColor="accent1"/>
      <w:sz w:val="26"/>
      <w:szCs w:val="26"/>
    </w:rPr>
  </w:style>
  <w:style w:type="paragraph" w:styleId="Heading3">
    <w:name w:val="heading 3"/>
    <w:basedOn w:val="Normal"/>
    <w:next w:val="Normal"/>
    <w:link w:val="Heading3Char"/>
    <w:uiPriority w:val="9"/>
    <w:unhideWhenUsed/>
    <w:qFormat/>
    <w:rsid w:val="0017501D"/>
    <w:pPr>
      <w:keepNext/>
      <w:keepLines/>
      <w:spacing w:before="200" w:after="0"/>
      <w:outlineLvl w:val="2"/>
    </w:pPr>
    <w:rPr>
      <w:rFonts w:asciiTheme="majorHAnsi" w:eastAsiaTheme="majorEastAsia" w:hAnsiTheme="majorHAnsi" w:cstheme="majorBidi"/>
      <w:b/>
      <w:bCs/>
      <w:color w:val="D34817" w:themeColor="accent1"/>
    </w:rPr>
  </w:style>
  <w:style w:type="paragraph" w:styleId="Heading4">
    <w:name w:val="heading 4"/>
    <w:basedOn w:val="Normal"/>
    <w:next w:val="Normal"/>
    <w:link w:val="Heading4Char"/>
    <w:uiPriority w:val="9"/>
    <w:unhideWhenUsed/>
    <w:qFormat/>
    <w:rsid w:val="0017501D"/>
    <w:pPr>
      <w:keepNext/>
      <w:keepLines/>
      <w:spacing w:before="200" w:after="0"/>
      <w:outlineLvl w:val="3"/>
    </w:pPr>
    <w:rPr>
      <w:rFonts w:asciiTheme="majorHAnsi" w:eastAsiaTheme="majorEastAsia" w:hAnsiTheme="majorHAnsi" w:cstheme="majorBidi"/>
      <w:b/>
      <w:bCs/>
      <w:i/>
      <w:iCs/>
      <w:color w:val="D34817" w:themeColor="accent1"/>
    </w:rPr>
  </w:style>
  <w:style w:type="paragraph" w:styleId="Heading5">
    <w:name w:val="heading 5"/>
    <w:basedOn w:val="Normal"/>
    <w:next w:val="Normal"/>
    <w:link w:val="Heading5Char"/>
    <w:uiPriority w:val="9"/>
    <w:unhideWhenUsed/>
    <w:qFormat/>
    <w:rsid w:val="0017501D"/>
    <w:pPr>
      <w:keepNext/>
      <w:keepLines/>
      <w:spacing w:before="200" w:after="0"/>
      <w:outlineLvl w:val="4"/>
    </w:pPr>
    <w:rPr>
      <w:rFonts w:asciiTheme="majorHAnsi" w:eastAsiaTheme="majorEastAsia" w:hAnsiTheme="majorHAnsi" w:cstheme="majorBidi"/>
      <w:color w:val="68230B" w:themeColor="accent1" w:themeShade="7F"/>
    </w:rPr>
  </w:style>
  <w:style w:type="paragraph" w:styleId="Heading6">
    <w:name w:val="heading 6"/>
    <w:basedOn w:val="Normal"/>
    <w:next w:val="Normal"/>
    <w:link w:val="Heading6Char"/>
    <w:uiPriority w:val="9"/>
    <w:unhideWhenUsed/>
    <w:qFormat/>
    <w:rsid w:val="0017501D"/>
    <w:pPr>
      <w:keepNext/>
      <w:keepLines/>
      <w:spacing w:before="200" w:after="0"/>
      <w:outlineLvl w:val="5"/>
    </w:pPr>
    <w:rPr>
      <w:rFonts w:asciiTheme="majorHAnsi" w:eastAsiaTheme="majorEastAsia" w:hAnsiTheme="majorHAnsi" w:cstheme="majorBidi"/>
      <w:i/>
      <w:iCs/>
      <w:color w:val="68230B" w:themeColor="accent1" w:themeShade="7F"/>
    </w:rPr>
  </w:style>
  <w:style w:type="paragraph" w:styleId="Heading7">
    <w:name w:val="heading 7"/>
    <w:basedOn w:val="Normal"/>
    <w:next w:val="Normal"/>
    <w:link w:val="Heading7Char"/>
    <w:uiPriority w:val="9"/>
    <w:unhideWhenUsed/>
    <w:qFormat/>
    <w:rsid w:val="0017501D"/>
    <w:pPr>
      <w:keepNext/>
      <w:keepLines/>
      <w:spacing w:before="200" w:after="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unhideWhenUsed/>
    <w:qFormat/>
    <w:rsid w:val="0017501D"/>
    <w:pPr>
      <w:keepNext/>
      <w:keepLines/>
      <w:spacing w:before="200" w:after="0"/>
      <w:outlineLvl w:val="7"/>
    </w:pPr>
    <w:rPr>
      <w:rFonts w:asciiTheme="majorHAnsi" w:eastAsiaTheme="majorEastAsia" w:hAnsiTheme="majorHAnsi" w:cstheme="majorBidi"/>
      <w:color w:val="D34817" w:themeColor="accent1"/>
      <w:sz w:val="20"/>
      <w:szCs w:val="20"/>
    </w:rPr>
  </w:style>
  <w:style w:type="paragraph" w:styleId="Heading9">
    <w:name w:val="heading 9"/>
    <w:basedOn w:val="Normal"/>
    <w:next w:val="Normal"/>
    <w:link w:val="Heading9Char"/>
    <w:uiPriority w:val="9"/>
    <w:unhideWhenUsed/>
    <w:qFormat/>
    <w:rsid w:val="0017501D"/>
    <w:pPr>
      <w:keepNext/>
      <w:keepLines/>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pPr>
      <w:spacing w:after="240" w:line="240" w:lineRule="atLeast"/>
      <w:ind w:firstLine="360"/>
      <w:jc w:val="both"/>
    </w:pPr>
  </w:style>
  <w:style w:type="character" w:customStyle="1" w:styleId="BodyTextChar">
    <w:name w:val="Body Text Char"/>
    <w:basedOn w:val="DefaultParagraphFont"/>
    <w:link w:val="BodyText"/>
    <w:rsid w:val="00D2451E"/>
    <w:rPr>
      <w:rFonts w:ascii="Garamond" w:hAnsi="Garamond"/>
      <w:sz w:val="22"/>
      <w:lang w:val="en-US" w:eastAsia="en-US" w:bidi="ar-SA"/>
    </w:rPr>
  </w:style>
  <w:style w:type="paragraph" w:customStyle="1" w:styleId="BlockQuotation">
    <w:name w:val="Block Quotation"/>
    <w:basedOn w:val="BodyText"/>
    <w:link w:val="BlockQuotationChar"/>
    <w:pPr>
      <w:keepLines/>
      <w:pBdr>
        <w:top w:val="single" w:sz="6" w:space="14" w:color="808080"/>
        <w:left w:val="single" w:sz="6" w:space="14" w:color="808080"/>
        <w:bottom w:val="single" w:sz="6" w:space="14" w:color="808080"/>
        <w:right w:val="single" w:sz="6" w:space="14" w:color="808080"/>
      </w:pBdr>
      <w:ind w:left="720" w:right="720" w:firstLine="0"/>
    </w:pPr>
    <w:rPr>
      <w:i/>
    </w:rPr>
  </w:style>
  <w:style w:type="character" w:customStyle="1" w:styleId="BlockQuotationChar">
    <w:name w:val="Block Quotation Char"/>
    <w:basedOn w:val="DefaultParagraphFont"/>
    <w:link w:val="BlockQuotation"/>
    <w:rsid w:val="00D2451E"/>
    <w:rPr>
      <w:rFonts w:ascii="Garamond" w:hAnsi="Garamond"/>
      <w:i/>
      <w:sz w:val="22"/>
      <w:lang w:val="en-US" w:eastAsia="en-US" w:bidi="ar-SA"/>
    </w:rPr>
  </w:style>
  <w:style w:type="paragraph" w:styleId="Caption">
    <w:name w:val="caption"/>
    <w:basedOn w:val="Normal"/>
    <w:next w:val="Normal"/>
    <w:uiPriority w:val="35"/>
    <w:unhideWhenUsed/>
    <w:qFormat/>
    <w:rsid w:val="0017501D"/>
    <w:pPr>
      <w:spacing w:line="240" w:lineRule="auto"/>
    </w:pPr>
    <w:rPr>
      <w:b/>
      <w:bCs/>
      <w:color w:val="D34817" w:themeColor="accent1"/>
      <w:sz w:val="18"/>
      <w:szCs w:val="18"/>
    </w:rPr>
  </w:style>
  <w:style w:type="character" w:styleId="EndnoteReference">
    <w:name w:val="endnote reference"/>
    <w:semiHidden/>
    <w:rPr>
      <w:vertAlign w:val="superscript"/>
    </w:rPr>
  </w:style>
  <w:style w:type="paragraph" w:styleId="EndnoteText">
    <w:name w:val="endnote text"/>
    <w:basedOn w:val="Normal"/>
    <w:semiHidden/>
    <w:rsid w:val="00AD13DC"/>
  </w:style>
  <w:style w:type="character" w:styleId="FootnoteReference">
    <w:name w:val="footnote reference"/>
    <w:semiHidden/>
    <w:rPr>
      <w:vertAlign w:val="superscript"/>
    </w:rPr>
  </w:style>
  <w:style w:type="paragraph" w:styleId="FootnoteText">
    <w:name w:val="footnote text"/>
    <w:basedOn w:val="Normal"/>
    <w:semiHidden/>
    <w:rsid w:val="00AD13DC"/>
  </w:style>
  <w:style w:type="paragraph" w:styleId="Index1">
    <w:name w:val="index 1"/>
    <w:basedOn w:val="Normal"/>
    <w:semiHidden/>
    <w:rsid w:val="00AD13DC"/>
    <w:rPr>
      <w:sz w:val="21"/>
    </w:rPr>
  </w:style>
  <w:style w:type="paragraph" w:styleId="Index2">
    <w:name w:val="index 2"/>
    <w:basedOn w:val="Normal"/>
    <w:semiHidden/>
    <w:rsid w:val="00AD13DC"/>
    <w:pPr>
      <w:ind w:hanging="240"/>
    </w:pPr>
    <w:rPr>
      <w:sz w:val="21"/>
    </w:rPr>
  </w:style>
  <w:style w:type="paragraph" w:styleId="Index3">
    <w:name w:val="index 3"/>
    <w:basedOn w:val="Normal"/>
    <w:semiHidden/>
    <w:rsid w:val="00AD13DC"/>
    <w:pPr>
      <w:ind w:left="480" w:hanging="240"/>
    </w:pPr>
    <w:rPr>
      <w:sz w:val="21"/>
    </w:rPr>
  </w:style>
  <w:style w:type="paragraph" w:styleId="Index4">
    <w:name w:val="index 4"/>
    <w:basedOn w:val="Normal"/>
    <w:semiHidden/>
    <w:rsid w:val="00AD13DC"/>
    <w:pPr>
      <w:ind w:left="600" w:hanging="240"/>
    </w:pPr>
    <w:rPr>
      <w:sz w:val="21"/>
    </w:rPr>
  </w:style>
  <w:style w:type="paragraph" w:styleId="Index5">
    <w:name w:val="index 5"/>
    <w:basedOn w:val="Normal"/>
    <w:semiHidden/>
    <w:rsid w:val="00AD13DC"/>
    <w:pPr>
      <w:ind w:left="840"/>
    </w:pPr>
    <w:rPr>
      <w:sz w:val="21"/>
    </w:rPr>
  </w:style>
  <w:style w:type="paragraph" w:styleId="IndexHeading">
    <w:name w:val="index heading"/>
    <w:basedOn w:val="Normal"/>
    <w:next w:val="Index1"/>
    <w:semiHidden/>
    <w:rsid w:val="00AD13DC"/>
    <w:pPr>
      <w:spacing w:line="480" w:lineRule="atLeast"/>
    </w:pPr>
    <w:rPr>
      <w:spacing w:val="-5"/>
      <w:sz w:val="28"/>
    </w:rPr>
  </w:style>
  <w:style w:type="character" w:customStyle="1" w:styleId="Lead-inEmphasis">
    <w:name w:val="Lead-in Emphasis"/>
    <w:rPr>
      <w:caps/>
      <w:sz w:val="18"/>
    </w:rPr>
  </w:style>
  <w:style w:type="paragraph" w:styleId="ListBullet">
    <w:name w:val="List Bullet"/>
    <w:basedOn w:val="Normal"/>
    <w:rsid w:val="00AD13DC"/>
    <w:pPr>
      <w:numPr>
        <w:numId w:val="2"/>
      </w:numPr>
      <w:spacing w:after="240" w:line="240" w:lineRule="atLeast"/>
      <w:ind w:right="720"/>
      <w:jc w:val="both"/>
    </w:pPr>
  </w:style>
  <w:style w:type="paragraph" w:styleId="MacroText">
    <w:name w:val="macro"/>
    <w:basedOn w:val="BodyText"/>
    <w:semiHidden/>
    <w:pPr>
      <w:spacing w:line="240" w:lineRule="auto"/>
      <w:jc w:val="left"/>
    </w:pPr>
    <w:rPr>
      <w:rFonts w:ascii="Courier New" w:hAnsi="Courier New"/>
    </w:rPr>
  </w:style>
  <w:style w:type="character" w:styleId="PageNumber">
    <w:name w:val="page number"/>
    <w:rPr>
      <w:sz w:val="24"/>
    </w:rPr>
  </w:style>
  <w:style w:type="paragraph" w:customStyle="1" w:styleId="SubtitleCover">
    <w:name w:val="Subtitle Cover"/>
    <w:basedOn w:val="TitleCover"/>
    <w:next w:val="BodyText"/>
    <w:pPr>
      <w:pBdr>
        <w:top w:val="single" w:sz="6" w:space="12" w:color="808080"/>
      </w:pBdr>
      <w:spacing w:after="0" w:line="440" w:lineRule="atLeast"/>
    </w:pPr>
    <w:rPr>
      <w:spacing w:val="30"/>
      <w:sz w:val="36"/>
    </w:rPr>
  </w:style>
  <w:style w:type="paragraph" w:customStyle="1" w:styleId="TitleCover">
    <w:name w:val="Title Cover"/>
    <w:basedOn w:val="Normal"/>
    <w:next w:val="SubtitleCover"/>
    <w:rsid w:val="00AD13DC"/>
    <w:pPr>
      <w:keepNext/>
      <w:keepLines/>
      <w:spacing w:after="240" w:line="720" w:lineRule="atLeast"/>
      <w:jc w:val="center"/>
    </w:pPr>
    <w:rPr>
      <w:caps/>
      <w:spacing w:val="65"/>
      <w:kern w:val="20"/>
      <w:sz w:val="64"/>
    </w:rPr>
  </w:style>
  <w:style w:type="paragraph" w:styleId="TableofFigures">
    <w:name w:val="table of figures"/>
    <w:basedOn w:val="Normal"/>
    <w:semiHidden/>
    <w:rsid w:val="00AD13DC"/>
  </w:style>
  <w:style w:type="paragraph" w:styleId="TOC1">
    <w:name w:val="toc 1"/>
    <w:basedOn w:val="Normal"/>
    <w:uiPriority w:val="39"/>
    <w:qFormat/>
    <w:rsid w:val="00AD13DC"/>
    <w:pPr>
      <w:tabs>
        <w:tab w:val="right" w:leader="dot" w:pos="5040"/>
      </w:tabs>
    </w:pPr>
  </w:style>
  <w:style w:type="paragraph" w:styleId="TOC2">
    <w:name w:val="toc 2"/>
    <w:basedOn w:val="Normal"/>
    <w:uiPriority w:val="39"/>
    <w:qFormat/>
    <w:rsid w:val="00AD13DC"/>
    <w:pPr>
      <w:tabs>
        <w:tab w:val="right" w:leader="dot" w:pos="5040"/>
      </w:tabs>
    </w:pPr>
  </w:style>
  <w:style w:type="paragraph" w:styleId="TOC3">
    <w:name w:val="toc 3"/>
    <w:basedOn w:val="Normal"/>
    <w:uiPriority w:val="39"/>
    <w:semiHidden/>
    <w:qFormat/>
    <w:rsid w:val="00AD13DC"/>
    <w:pPr>
      <w:tabs>
        <w:tab w:val="right" w:leader="dot" w:pos="5040"/>
      </w:tabs>
    </w:pPr>
    <w:rPr>
      <w:i/>
    </w:rPr>
  </w:style>
  <w:style w:type="paragraph" w:styleId="TOC4">
    <w:name w:val="toc 4"/>
    <w:basedOn w:val="Normal"/>
    <w:semiHidden/>
    <w:rsid w:val="00AD13DC"/>
    <w:pPr>
      <w:tabs>
        <w:tab w:val="right" w:leader="dot" w:pos="5040"/>
      </w:tabs>
    </w:pPr>
    <w:rPr>
      <w:i/>
    </w:rPr>
  </w:style>
  <w:style w:type="paragraph" w:styleId="TOC5">
    <w:name w:val="toc 5"/>
    <w:basedOn w:val="Normal"/>
    <w:semiHidden/>
    <w:rsid w:val="00AD13DC"/>
    <w:rPr>
      <w:i/>
    </w:rPr>
  </w:style>
  <w:style w:type="paragraph" w:styleId="Subtitle">
    <w:name w:val="Subtitle"/>
    <w:basedOn w:val="Normal"/>
    <w:next w:val="Normal"/>
    <w:link w:val="SubtitleChar"/>
    <w:uiPriority w:val="11"/>
    <w:qFormat/>
    <w:rsid w:val="0017501D"/>
    <w:pPr>
      <w:numPr>
        <w:ilvl w:val="1"/>
      </w:numPr>
    </w:pPr>
    <w:rPr>
      <w:rFonts w:asciiTheme="majorHAnsi" w:eastAsiaTheme="majorEastAsia" w:hAnsiTheme="majorHAnsi" w:cstheme="majorBidi"/>
      <w:i/>
      <w:iCs/>
      <w:color w:val="D34817" w:themeColor="accent1"/>
      <w:spacing w:val="15"/>
      <w:sz w:val="24"/>
      <w:szCs w:val="24"/>
    </w:rPr>
  </w:style>
  <w:style w:type="paragraph" w:styleId="Title">
    <w:name w:val="Title"/>
    <w:basedOn w:val="Normal"/>
    <w:next w:val="Normal"/>
    <w:link w:val="TitleChar"/>
    <w:uiPriority w:val="10"/>
    <w:qFormat/>
    <w:rsid w:val="0017501D"/>
    <w:pPr>
      <w:pBdr>
        <w:bottom w:val="single" w:sz="8" w:space="4" w:color="D34817" w:themeColor="accent1"/>
      </w:pBdr>
      <w:spacing w:after="300" w:line="240" w:lineRule="auto"/>
      <w:contextualSpacing/>
    </w:pPr>
    <w:rPr>
      <w:rFonts w:asciiTheme="majorHAnsi" w:eastAsiaTheme="majorEastAsia" w:hAnsiTheme="majorHAnsi" w:cstheme="majorBidi"/>
      <w:color w:val="4E4A4A" w:themeColor="text2" w:themeShade="BF"/>
      <w:spacing w:val="5"/>
      <w:kern w:val="28"/>
      <w:sz w:val="52"/>
      <w:szCs w:val="52"/>
    </w:rPr>
  </w:style>
  <w:style w:type="paragraph" w:customStyle="1" w:styleId="Columnheadings">
    <w:name w:val="Column headings"/>
    <w:basedOn w:val="Normal"/>
    <w:rsid w:val="004D6BEC"/>
    <w:pPr>
      <w:keepNext/>
      <w:spacing w:before="80"/>
      <w:jc w:val="center"/>
    </w:pPr>
    <w:rPr>
      <w:caps/>
      <w:sz w:val="14"/>
    </w:rPr>
  </w:style>
  <w:style w:type="character" w:styleId="CommentReference">
    <w:name w:val="annotation reference"/>
    <w:semiHidden/>
    <w:rPr>
      <w:sz w:val="16"/>
    </w:rPr>
  </w:style>
  <w:style w:type="paragraph" w:styleId="CommentText">
    <w:name w:val="annotation text"/>
    <w:basedOn w:val="Normal"/>
    <w:link w:val="CommentTextChar"/>
    <w:semiHidden/>
    <w:rsid w:val="00AD13DC"/>
  </w:style>
  <w:style w:type="paragraph" w:customStyle="1" w:styleId="CompanyName">
    <w:name w:val="Company Name"/>
    <w:basedOn w:val="BodyText"/>
    <w:pPr>
      <w:keepLines/>
      <w:framePr w:w="8640" w:h="1440" w:wrap="notBeside" w:vAnchor="page" w:hAnchor="margin" w:xAlign="center" w:y="889"/>
      <w:spacing w:after="40"/>
      <w:ind w:firstLine="0"/>
      <w:jc w:val="center"/>
    </w:pPr>
    <w:rPr>
      <w:caps/>
      <w:spacing w:val="75"/>
      <w:kern w:val="18"/>
    </w:rPr>
  </w:style>
  <w:style w:type="paragraph" w:styleId="TableofAuthorities">
    <w:name w:val="table of authorities"/>
    <w:basedOn w:val="Normal"/>
    <w:semiHidden/>
    <w:pPr>
      <w:tabs>
        <w:tab w:val="right" w:leader="dot" w:pos="7560"/>
      </w:tabs>
    </w:pPr>
  </w:style>
  <w:style w:type="paragraph" w:styleId="TOAHeading">
    <w:name w:val="toa heading"/>
    <w:basedOn w:val="Normal"/>
    <w:next w:val="TableofAuthorities"/>
    <w:semiHidden/>
    <w:pPr>
      <w:keepNext/>
      <w:spacing w:line="720" w:lineRule="atLeast"/>
    </w:pPr>
    <w:rPr>
      <w:caps/>
      <w:spacing w:val="-10"/>
      <w:kern w:val="28"/>
    </w:rPr>
  </w:style>
  <w:style w:type="paragraph" w:customStyle="1" w:styleId="Rowlabels">
    <w:name w:val="Row labels"/>
    <w:basedOn w:val="Normal"/>
    <w:rsid w:val="004D6BEC"/>
    <w:pPr>
      <w:keepNext/>
      <w:spacing w:before="40"/>
    </w:pPr>
    <w:rPr>
      <w:sz w:val="18"/>
    </w:rPr>
  </w:style>
  <w:style w:type="paragraph" w:customStyle="1" w:styleId="Percentage">
    <w:name w:val="Percentage"/>
    <w:basedOn w:val="Normal"/>
    <w:rsid w:val="009213D9"/>
    <w:pPr>
      <w:spacing w:before="40"/>
      <w:jc w:val="center"/>
    </w:pPr>
    <w:rPr>
      <w:sz w:val="18"/>
    </w:rPr>
  </w:style>
  <w:style w:type="paragraph" w:customStyle="1" w:styleId="NumberedList">
    <w:name w:val="Numbered List"/>
    <w:basedOn w:val="Normal"/>
    <w:link w:val="NumberedListChar"/>
    <w:rsid w:val="00697ACE"/>
    <w:pPr>
      <w:numPr>
        <w:numId w:val="5"/>
      </w:numPr>
      <w:spacing w:after="240" w:line="312" w:lineRule="auto"/>
      <w:contextualSpacing/>
    </w:pPr>
  </w:style>
  <w:style w:type="character" w:customStyle="1" w:styleId="NumberedListChar">
    <w:name w:val="Numbered List Char"/>
    <w:basedOn w:val="DefaultParagraphFont"/>
    <w:link w:val="NumberedList"/>
    <w:rsid w:val="00697ACE"/>
    <w:rPr>
      <w:rFonts w:ascii="Garamond" w:hAnsi="Garamond"/>
      <w:sz w:val="22"/>
      <w:lang w:val="en-US" w:eastAsia="en-US" w:bidi="ar-SA"/>
    </w:rPr>
  </w:style>
  <w:style w:type="paragraph" w:customStyle="1" w:styleId="NumberedListBold">
    <w:name w:val="Numbered List Bold"/>
    <w:basedOn w:val="NumberedList"/>
    <w:link w:val="NumberedListBoldChar"/>
    <w:rsid w:val="00D2451E"/>
    <w:rPr>
      <w:b/>
      <w:bCs/>
    </w:rPr>
  </w:style>
  <w:style w:type="character" w:customStyle="1" w:styleId="NumberedListBoldChar">
    <w:name w:val="Numbered List Bold Char"/>
    <w:basedOn w:val="NumberedListChar"/>
    <w:link w:val="NumberedListBold"/>
    <w:rsid w:val="00D2451E"/>
    <w:rPr>
      <w:rFonts w:ascii="Garamond" w:hAnsi="Garamond"/>
      <w:b/>
      <w:bCs/>
      <w:sz w:val="22"/>
      <w:lang w:val="en-US" w:eastAsia="en-US" w:bidi="ar-SA"/>
    </w:rPr>
  </w:style>
  <w:style w:type="paragraph" w:customStyle="1" w:styleId="LineSpace">
    <w:name w:val="Line Space"/>
    <w:basedOn w:val="Normal"/>
    <w:rsid w:val="00D2451E"/>
    <w:rPr>
      <w:rFonts w:ascii="Verdana" w:hAnsi="Verdana"/>
      <w:sz w:val="12"/>
    </w:rPr>
  </w:style>
  <w:style w:type="paragraph" w:styleId="NoSpacing">
    <w:name w:val="No Spacing"/>
    <w:link w:val="NoSpacingChar"/>
    <w:uiPriority w:val="1"/>
    <w:qFormat/>
    <w:rsid w:val="0017501D"/>
    <w:pPr>
      <w:spacing w:after="0" w:line="240" w:lineRule="auto"/>
    </w:pPr>
  </w:style>
  <w:style w:type="character" w:customStyle="1" w:styleId="NoSpacingChar">
    <w:name w:val="No Spacing Char"/>
    <w:basedOn w:val="DefaultParagraphFont"/>
    <w:link w:val="NoSpacing"/>
    <w:uiPriority w:val="1"/>
    <w:rsid w:val="00AF3B41"/>
  </w:style>
  <w:style w:type="paragraph" w:styleId="BalloonText">
    <w:name w:val="Balloon Text"/>
    <w:basedOn w:val="Normal"/>
    <w:link w:val="BalloonTextChar"/>
    <w:rsid w:val="00AF3B41"/>
    <w:rPr>
      <w:rFonts w:ascii="Tahoma" w:hAnsi="Tahoma" w:cs="Tahoma"/>
      <w:sz w:val="16"/>
      <w:szCs w:val="16"/>
    </w:rPr>
  </w:style>
  <w:style w:type="character" w:customStyle="1" w:styleId="BalloonTextChar">
    <w:name w:val="Balloon Text Char"/>
    <w:basedOn w:val="DefaultParagraphFont"/>
    <w:link w:val="BalloonText"/>
    <w:rsid w:val="00AF3B41"/>
    <w:rPr>
      <w:rFonts w:ascii="Tahoma" w:hAnsi="Tahoma" w:cs="Tahoma"/>
      <w:sz w:val="16"/>
      <w:szCs w:val="16"/>
    </w:rPr>
  </w:style>
  <w:style w:type="character" w:customStyle="1" w:styleId="Heading1Char">
    <w:name w:val="Heading 1 Char"/>
    <w:basedOn w:val="DefaultParagraphFont"/>
    <w:link w:val="Heading1"/>
    <w:uiPriority w:val="9"/>
    <w:rsid w:val="0017501D"/>
    <w:rPr>
      <w:rFonts w:asciiTheme="majorHAnsi" w:eastAsiaTheme="majorEastAsia" w:hAnsiTheme="majorHAnsi" w:cstheme="majorBidi"/>
      <w:b/>
      <w:bCs/>
      <w:color w:val="9D3511" w:themeColor="accent1" w:themeShade="BF"/>
      <w:sz w:val="28"/>
      <w:szCs w:val="28"/>
    </w:rPr>
  </w:style>
  <w:style w:type="character" w:customStyle="1" w:styleId="Heading2Char">
    <w:name w:val="Heading 2 Char"/>
    <w:basedOn w:val="DefaultParagraphFont"/>
    <w:link w:val="Heading2"/>
    <w:uiPriority w:val="9"/>
    <w:rsid w:val="0017501D"/>
    <w:rPr>
      <w:rFonts w:asciiTheme="majorHAnsi" w:eastAsiaTheme="majorEastAsia" w:hAnsiTheme="majorHAnsi" w:cstheme="majorBidi"/>
      <w:b/>
      <w:bCs/>
      <w:color w:val="D34817" w:themeColor="accent1"/>
      <w:sz w:val="26"/>
      <w:szCs w:val="26"/>
    </w:rPr>
  </w:style>
  <w:style w:type="character" w:customStyle="1" w:styleId="Heading3Char">
    <w:name w:val="Heading 3 Char"/>
    <w:basedOn w:val="DefaultParagraphFont"/>
    <w:link w:val="Heading3"/>
    <w:uiPriority w:val="9"/>
    <w:rsid w:val="0017501D"/>
    <w:rPr>
      <w:rFonts w:asciiTheme="majorHAnsi" w:eastAsiaTheme="majorEastAsia" w:hAnsiTheme="majorHAnsi" w:cstheme="majorBidi"/>
      <w:b/>
      <w:bCs/>
      <w:color w:val="D34817" w:themeColor="accent1"/>
    </w:rPr>
  </w:style>
  <w:style w:type="character" w:customStyle="1" w:styleId="Heading4Char">
    <w:name w:val="Heading 4 Char"/>
    <w:basedOn w:val="DefaultParagraphFont"/>
    <w:link w:val="Heading4"/>
    <w:uiPriority w:val="9"/>
    <w:rsid w:val="0017501D"/>
    <w:rPr>
      <w:rFonts w:asciiTheme="majorHAnsi" w:eastAsiaTheme="majorEastAsia" w:hAnsiTheme="majorHAnsi" w:cstheme="majorBidi"/>
      <w:b/>
      <w:bCs/>
      <w:i/>
      <w:iCs/>
      <w:color w:val="D34817" w:themeColor="accent1"/>
    </w:rPr>
  </w:style>
  <w:style w:type="character" w:customStyle="1" w:styleId="Heading5Char">
    <w:name w:val="Heading 5 Char"/>
    <w:basedOn w:val="DefaultParagraphFont"/>
    <w:link w:val="Heading5"/>
    <w:uiPriority w:val="9"/>
    <w:rsid w:val="0017501D"/>
    <w:rPr>
      <w:rFonts w:asciiTheme="majorHAnsi" w:eastAsiaTheme="majorEastAsia" w:hAnsiTheme="majorHAnsi" w:cstheme="majorBidi"/>
      <w:color w:val="68230B" w:themeColor="accent1" w:themeShade="7F"/>
    </w:rPr>
  </w:style>
  <w:style w:type="character" w:customStyle="1" w:styleId="Heading6Char">
    <w:name w:val="Heading 6 Char"/>
    <w:basedOn w:val="DefaultParagraphFont"/>
    <w:link w:val="Heading6"/>
    <w:uiPriority w:val="9"/>
    <w:rsid w:val="0017501D"/>
    <w:rPr>
      <w:rFonts w:asciiTheme="majorHAnsi" w:eastAsiaTheme="majorEastAsia" w:hAnsiTheme="majorHAnsi" w:cstheme="majorBidi"/>
      <w:i/>
      <w:iCs/>
      <w:color w:val="68230B" w:themeColor="accent1" w:themeShade="7F"/>
    </w:rPr>
  </w:style>
  <w:style w:type="character" w:customStyle="1" w:styleId="Heading7Char">
    <w:name w:val="Heading 7 Char"/>
    <w:basedOn w:val="DefaultParagraphFont"/>
    <w:link w:val="Heading7"/>
    <w:uiPriority w:val="9"/>
    <w:rsid w:val="0017501D"/>
    <w:rPr>
      <w:rFonts w:asciiTheme="majorHAnsi" w:eastAsiaTheme="majorEastAsia" w:hAnsiTheme="majorHAnsi" w:cstheme="majorBidi"/>
      <w:i/>
      <w:iCs/>
      <w:color w:val="404040" w:themeColor="text1" w:themeTint="BF"/>
    </w:rPr>
  </w:style>
  <w:style w:type="character" w:customStyle="1" w:styleId="Heading8Char">
    <w:name w:val="Heading 8 Char"/>
    <w:basedOn w:val="DefaultParagraphFont"/>
    <w:link w:val="Heading8"/>
    <w:uiPriority w:val="9"/>
    <w:rsid w:val="0017501D"/>
    <w:rPr>
      <w:rFonts w:asciiTheme="majorHAnsi" w:eastAsiaTheme="majorEastAsia" w:hAnsiTheme="majorHAnsi" w:cstheme="majorBidi"/>
      <w:color w:val="D34817" w:themeColor="accent1"/>
      <w:sz w:val="20"/>
      <w:szCs w:val="20"/>
    </w:rPr>
  </w:style>
  <w:style w:type="character" w:customStyle="1" w:styleId="Heading9Char">
    <w:name w:val="Heading 9 Char"/>
    <w:basedOn w:val="DefaultParagraphFont"/>
    <w:link w:val="Heading9"/>
    <w:uiPriority w:val="9"/>
    <w:rsid w:val="0017501D"/>
    <w:rPr>
      <w:rFonts w:asciiTheme="majorHAnsi" w:eastAsiaTheme="majorEastAsia" w:hAnsiTheme="majorHAnsi" w:cstheme="majorBidi"/>
      <w:i/>
      <w:iCs/>
      <w:color w:val="404040" w:themeColor="text1" w:themeTint="BF"/>
      <w:sz w:val="20"/>
      <w:szCs w:val="20"/>
    </w:rPr>
  </w:style>
  <w:style w:type="character" w:customStyle="1" w:styleId="TitleChar">
    <w:name w:val="Title Char"/>
    <w:basedOn w:val="DefaultParagraphFont"/>
    <w:link w:val="Title"/>
    <w:uiPriority w:val="10"/>
    <w:rsid w:val="0017501D"/>
    <w:rPr>
      <w:rFonts w:asciiTheme="majorHAnsi" w:eastAsiaTheme="majorEastAsia" w:hAnsiTheme="majorHAnsi" w:cstheme="majorBidi"/>
      <w:color w:val="4E4A4A" w:themeColor="text2" w:themeShade="BF"/>
      <w:spacing w:val="5"/>
      <w:kern w:val="28"/>
      <w:sz w:val="52"/>
      <w:szCs w:val="52"/>
    </w:rPr>
  </w:style>
  <w:style w:type="character" w:customStyle="1" w:styleId="SubtitleChar">
    <w:name w:val="Subtitle Char"/>
    <w:basedOn w:val="DefaultParagraphFont"/>
    <w:link w:val="Subtitle"/>
    <w:uiPriority w:val="11"/>
    <w:rsid w:val="0017501D"/>
    <w:rPr>
      <w:rFonts w:asciiTheme="majorHAnsi" w:eastAsiaTheme="majorEastAsia" w:hAnsiTheme="majorHAnsi" w:cstheme="majorBidi"/>
      <w:i/>
      <w:iCs/>
      <w:color w:val="D34817" w:themeColor="accent1"/>
      <w:spacing w:val="15"/>
      <w:sz w:val="24"/>
      <w:szCs w:val="24"/>
    </w:rPr>
  </w:style>
  <w:style w:type="character" w:styleId="Strong">
    <w:name w:val="Strong"/>
    <w:basedOn w:val="DefaultParagraphFont"/>
    <w:uiPriority w:val="22"/>
    <w:qFormat/>
    <w:rsid w:val="0017501D"/>
    <w:rPr>
      <w:b/>
      <w:bCs/>
    </w:rPr>
  </w:style>
  <w:style w:type="character" w:styleId="Emphasis">
    <w:name w:val="Emphasis"/>
    <w:basedOn w:val="DefaultParagraphFont"/>
    <w:uiPriority w:val="20"/>
    <w:qFormat/>
    <w:rsid w:val="0017501D"/>
    <w:rPr>
      <w:i/>
      <w:iCs/>
    </w:rPr>
  </w:style>
  <w:style w:type="paragraph" w:styleId="ListParagraph">
    <w:name w:val="List Paragraph"/>
    <w:basedOn w:val="Normal"/>
    <w:uiPriority w:val="34"/>
    <w:qFormat/>
    <w:rsid w:val="0017501D"/>
    <w:pPr>
      <w:ind w:left="720"/>
      <w:contextualSpacing/>
    </w:pPr>
  </w:style>
  <w:style w:type="paragraph" w:styleId="Quote">
    <w:name w:val="Quote"/>
    <w:basedOn w:val="Normal"/>
    <w:next w:val="Normal"/>
    <w:link w:val="QuoteChar"/>
    <w:uiPriority w:val="29"/>
    <w:qFormat/>
    <w:rsid w:val="0017501D"/>
    <w:rPr>
      <w:i/>
      <w:iCs/>
      <w:color w:val="000000" w:themeColor="text1"/>
    </w:rPr>
  </w:style>
  <w:style w:type="character" w:customStyle="1" w:styleId="QuoteChar">
    <w:name w:val="Quote Char"/>
    <w:basedOn w:val="DefaultParagraphFont"/>
    <w:link w:val="Quote"/>
    <w:uiPriority w:val="29"/>
    <w:rsid w:val="0017501D"/>
    <w:rPr>
      <w:i/>
      <w:iCs/>
      <w:color w:val="000000" w:themeColor="text1"/>
    </w:rPr>
  </w:style>
  <w:style w:type="paragraph" w:styleId="IntenseQuote">
    <w:name w:val="Intense Quote"/>
    <w:basedOn w:val="Normal"/>
    <w:next w:val="Normal"/>
    <w:link w:val="IntenseQuoteChar"/>
    <w:uiPriority w:val="30"/>
    <w:qFormat/>
    <w:rsid w:val="0017501D"/>
    <w:pPr>
      <w:pBdr>
        <w:bottom w:val="single" w:sz="4" w:space="4" w:color="D34817" w:themeColor="accent1"/>
      </w:pBdr>
      <w:spacing w:before="200" w:after="280"/>
      <w:ind w:left="936" w:right="936"/>
    </w:pPr>
    <w:rPr>
      <w:b/>
      <w:bCs/>
      <w:i/>
      <w:iCs/>
      <w:color w:val="D34817" w:themeColor="accent1"/>
    </w:rPr>
  </w:style>
  <w:style w:type="character" w:customStyle="1" w:styleId="IntenseQuoteChar">
    <w:name w:val="Intense Quote Char"/>
    <w:basedOn w:val="DefaultParagraphFont"/>
    <w:link w:val="IntenseQuote"/>
    <w:uiPriority w:val="30"/>
    <w:rsid w:val="0017501D"/>
    <w:rPr>
      <w:b/>
      <w:bCs/>
      <w:i/>
      <w:iCs/>
      <w:color w:val="D34817" w:themeColor="accent1"/>
    </w:rPr>
  </w:style>
  <w:style w:type="character" w:styleId="SubtleEmphasis">
    <w:name w:val="Subtle Emphasis"/>
    <w:basedOn w:val="DefaultParagraphFont"/>
    <w:uiPriority w:val="19"/>
    <w:qFormat/>
    <w:rsid w:val="0017501D"/>
    <w:rPr>
      <w:i/>
      <w:iCs/>
      <w:color w:val="808080" w:themeColor="text1" w:themeTint="7F"/>
    </w:rPr>
  </w:style>
  <w:style w:type="character" w:styleId="IntenseEmphasis">
    <w:name w:val="Intense Emphasis"/>
    <w:basedOn w:val="DefaultParagraphFont"/>
    <w:uiPriority w:val="21"/>
    <w:qFormat/>
    <w:rsid w:val="0017501D"/>
    <w:rPr>
      <w:b/>
      <w:bCs/>
      <w:i/>
      <w:iCs/>
      <w:color w:val="D34817" w:themeColor="accent1"/>
    </w:rPr>
  </w:style>
  <w:style w:type="character" w:styleId="SubtleReference">
    <w:name w:val="Subtle Reference"/>
    <w:basedOn w:val="DefaultParagraphFont"/>
    <w:uiPriority w:val="31"/>
    <w:qFormat/>
    <w:rsid w:val="0017501D"/>
    <w:rPr>
      <w:smallCaps/>
      <w:color w:val="9B2D1F" w:themeColor="accent2"/>
      <w:u w:val="single"/>
    </w:rPr>
  </w:style>
  <w:style w:type="character" w:styleId="IntenseReference">
    <w:name w:val="Intense Reference"/>
    <w:basedOn w:val="DefaultParagraphFont"/>
    <w:uiPriority w:val="32"/>
    <w:qFormat/>
    <w:rsid w:val="0017501D"/>
    <w:rPr>
      <w:b/>
      <w:bCs/>
      <w:smallCaps/>
      <w:color w:val="9B2D1F" w:themeColor="accent2"/>
      <w:spacing w:val="5"/>
      <w:u w:val="single"/>
    </w:rPr>
  </w:style>
  <w:style w:type="character" w:styleId="BookTitle">
    <w:name w:val="Book Title"/>
    <w:basedOn w:val="DefaultParagraphFont"/>
    <w:uiPriority w:val="33"/>
    <w:qFormat/>
    <w:rsid w:val="0017501D"/>
    <w:rPr>
      <w:b/>
      <w:bCs/>
      <w:smallCaps/>
      <w:spacing w:val="5"/>
    </w:rPr>
  </w:style>
  <w:style w:type="paragraph" w:styleId="TOCHeading">
    <w:name w:val="TOC Heading"/>
    <w:basedOn w:val="Heading1"/>
    <w:next w:val="Normal"/>
    <w:uiPriority w:val="39"/>
    <w:semiHidden/>
    <w:unhideWhenUsed/>
    <w:qFormat/>
    <w:rsid w:val="0017501D"/>
    <w:pPr>
      <w:outlineLvl w:val="9"/>
    </w:pPr>
  </w:style>
  <w:style w:type="character" w:styleId="Hyperlink">
    <w:name w:val="Hyperlink"/>
    <w:basedOn w:val="DefaultParagraphFont"/>
    <w:uiPriority w:val="99"/>
    <w:unhideWhenUsed/>
    <w:rsid w:val="005C0F56"/>
    <w:rPr>
      <w:color w:val="CC9900" w:themeColor="hyperlink"/>
      <w:u w:val="single"/>
    </w:rPr>
  </w:style>
  <w:style w:type="paragraph" w:styleId="Footer">
    <w:name w:val="footer"/>
    <w:basedOn w:val="Normal"/>
    <w:link w:val="FooterChar"/>
    <w:uiPriority w:val="99"/>
    <w:rsid w:val="005C0F56"/>
    <w:pPr>
      <w:tabs>
        <w:tab w:val="center" w:pos="4680"/>
        <w:tab w:val="right" w:pos="9360"/>
      </w:tabs>
      <w:spacing w:after="0" w:line="240" w:lineRule="auto"/>
    </w:pPr>
  </w:style>
  <w:style w:type="character" w:customStyle="1" w:styleId="FooterChar">
    <w:name w:val="Footer Char"/>
    <w:basedOn w:val="DefaultParagraphFont"/>
    <w:link w:val="Footer"/>
    <w:uiPriority w:val="99"/>
    <w:rsid w:val="005C0F56"/>
  </w:style>
  <w:style w:type="paragraph" w:styleId="Header">
    <w:name w:val="header"/>
    <w:basedOn w:val="Normal"/>
    <w:link w:val="HeaderChar"/>
    <w:uiPriority w:val="99"/>
    <w:rsid w:val="005C0F56"/>
    <w:pPr>
      <w:tabs>
        <w:tab w:val="center" w:pos="4680"/>
        <w:tab w:val="right" w:pos="9360"/>
      </w:tabs>
      <w:spacing w:after="0" w:line="240" w:lineRule="auto"/>
    </w:pPr>
  </w:style>
  <w:style w:type="character" w:customStyle="1" w:styleId="HeaderChar">
    <w:name w:val="Header Char"/>
    <w:basedOn w:val="DefaultParagraphFont"/>
    <w:link w:val="Header"/>
    <w:uiPriority w:val="99"/>
    <w:rsid w:val="005C0F56"/>
  </w:style>
  <w:style w:type="paragraph" w:customStyle="1" w:styleId="05BC2C2812214721B0E643442EA253EB">
    <w:name w:val="05BC2C2812214721B0E643442EA253EB"/>
    <w:rsid w:val="005C0F56"/>
    <w:rPr>
      <w:lang w:eastAsia="ja-JP"/>
    </w:rPr>
  </w:style>
  <w:style w:type="paragraph" w:styleId="CommentSubject">
    <w:name w:val="annotation subject"/>
    <w:basedOn w:val="CommentText"/>
    <w:next w:val="CommentText"/>
    <w:link w:val="CommentSubjectChar"/>
    <w:rsid w:val="005E6AF1"/>
    <w:pPr>
      <w:spacing w:line="240" w:lineRule="auto"/>
    </w:pPr>
    <w:rPr>
      <w:b/>
      <w:bCs/>
      <w:sz w:val="20"/>
      <w:szCs w:val="20"/>
    </w:rPr>
  </w:style>
  <w:style w:type="character" w:customStyle="1" w:styleId="CommentTextChar">
    <w:name w:val="Comment Text Char"/>
    <w:basedOn w:val="DefaultParagraphFont"/>
    <w:link w:val="CommentText"/>
    <w:semiHidden/>
    <w:rsid w:val="005E6AF1"/>
  </w:style>
  <w:style w:type="character" w:customStyle="1" w:styleId="CommentSubjectChar">
    <w:name w:val="Comment Subject Char"/>
    <w:basedOn w:val="CommentTextChar"/>
    <w:link w:val="CommentSubject"/>
    <w:rsid w:val="005E6AF1"/>
  </w:style>
  <w:style w:type="character" w:styleId="FollowedHyperlink">
    <w:name w:val="FollowedHyperlink"/>
    <w:basedOn w:val="DefaultParagraphFont"/>
    <w:rsid w:val="0053744D"/>
    <w:rPr>
      <w:color w:val="96A9A9" w:themeColor="followedHyperlink"/>
      <w:u w:val="single"/>
    </w:rPr>
  </w:style>
  <w:style w:type="table" w:styleId="TableGrid">
    <w:name w:val="Table Grid"/>
    <w:basedOn w:val="TableNormal"/>
    <w:rsid w:val="00950C7F"/>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TableList6">
    <w:name w:val="Table List 6"/>
    <w:basedOn w:val="TableNormal"/>
    <w:rsid w:val="00950C7F"/>
    <w:tblPr>
      <w:tblStyleRowBandSize w:val="1"/>
      <w:tblInd w:w="0" w:type="dxa"/>
      <w:tblBorders>
        <w:top w:val="single" w:sz="6" w:space="0" w:color="000000"/>
        <w:left w:val="single" w:sz="6" w:space="0" w:color="000000"/>
        <w:bottom w:val="single" w:sz="6" w:space="0" w:color="000000"/>
        <w:right w:val="single" w:sz="6" w:space="0" w:color="000000"/>
      </w:tblBorders>
      <w:tblCellMar>
        <w:top w:w="0" w:type="dxa"/>
        <w:left w:w="108" w:type="dxa"/>
        <w:bottom w:w="0" w:type="dxa"/>
        <w:right w:w="108" w:type="dxa"/>
      </w:tblCellMar>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LightGrid-Accent5">
    <w:name w:val="Light Grid Accent 5"/>
    <w:basedOn w:val="TableNormal"/>
    <w:uiPriority w:val="62"/>
    <w:rsid w:val="00950C7F"/>
    <w:pPr>
      <w:spacing w:after="0" w:line="240" w:lineRule="auto"/>
    </w:pPr>
    <w:tblPr>
      <w:tblStyleRowBandSize w:val="1"/>
      <w:tblStyleColBandSize w:val="1"/>
      <w:tblInd w:w="0" w:type="dxa"/>
      <w:tblBorders>
        <w:top w:val="single" w:sz="8" w:space="0" w:color="918485" w:themeColor="accent5"/>
        <w:left w:val="single" w:sz="8" w:space="0" w:color="918485" w:themeColor="accent5"/>
        <w:bottom w:val="single" w:sz="8" w:space="0" w:color="918485" w:themeColor="accent5"/>
        <w:right w:val="single" w:sz="8" w:space="0" w:color="918485" w:themeColor="accent5"/>
        <w:insideH w:val="single" w:sz="8" w:space="0" w:color="918485" w:themeColor="accent5"/>
        <w:insideV w:val="single" w:sz="8" w:space="0" w:color="918485" w:themeColor="accent5"/>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918485" w:themeColor="accent5"/>
          <w:left w:val="single" w:sz="8" w:space="0" w:color="918485" w:themeColor="accent5"/>
          <w:bottom w:val="single" w:sz="18" w:space="0" w:color="918485" w:themeColor="accent5"/>
          <w:right w:val="single" w:sz="8" w:space="0" w:color="918485" w:themeColor="accent5"/>
          <w:insideH w:val="nil"/>
          <w:insideV w:val="single" w:sz="8" w:space="0" w:color="918485"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18485" w:themeColor="accent5"/>
          <w:left w:val="single" w:sz="8" w:space="0" w:color="918485" w:themeColor="accent5"/>
          <w:bottom w:val="single" w:sz="8" w:space="0" w:color="918485" w:themeColor="accent5"/>
          <w:right w:val="single" w:sz="8" w:space="0" w:color="918485" w:themeColor="accent5"/>
          <w:insideH w:val="nil"/>
          <w:insideV w:val="single" w:sz="8" w:space="0" w:color="918485"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18485" w:themeColor="accent5"/>
          <w:left w:val="single" w:sz="8" w:space="0" w:color="918485" w:themeColor="accent5"/>
          <w:bottom w:val="single" w:sz="8" w:space="0" w:color="918485" w:themeColor="accent5"/>
          <w:right w:val="single" w:sz="8" w:space="0" w:color="918485" w:themeColor="accent5"/>
        </w:tcBorders>
      </w:tcPr>
    </w:tblStylePr>
    <w:tblStylePr w:type="band1Vert">
      <w:tblPr/>
      <w:tcPr>
        <w:tcBorders>
          <w:top w:val="single" w:sz="8" w:space="0" w:color="918485" w:themeColor="accent5"/>
          <w:left w:val="single" w:sz="8" w:space="0" w:color="918485" w:themeColor="accent5"/>
          <w:bottom w:val="single" w:sz="8" w:space="0" w:color="918485" w:themeColor="accent5"/>
          <w:right w:val="single" w:sz="8" w:space="0" w:color="918485" w:themeColor="accent5"/>
        </w:tcBorders>
        <w:shd w:val="clear" w:color="auto" w:fill="E3E0E0" w:themeFill="accent5" w:themeFillTint="3F"/>
      </w:tcPr>
    </w:tblStylePr>
    <w:tblStylePr w:type="band1Horz">
      <w:tblPr/>
      <w:tcPr>
        <w:tcBorders>
          <w:top w:val="single" w:sz="8" w:space="0" w:color="918485" w:themeColor="accent5"/>
          <w:left w:val="single" w:sz="8" w:space="0" w:color="918485" w:themeColor="accent5"/>
          <w:bottom w:val="single" w:sz="8" w:space="0" w:color="918485" w:themeColor="accent5"/>
          <w:right w:val="single" w:sz="8" w:space="0" w:color="918485" w:themeColor="accent5"/>
          <w:insideV w:val="single" w:sz="8" w:space="0" w:color="918485" w:themeColor="accent5"/>
        </w:tcBorders>
        <w:shd w:val="clear" w:color="auto" w:fill="E3E0E0" w:themeFill="accent5" w:themeFillTint="3F"/>
      </w:tcPr>
    </w:tblStylePr>
    <w:tblStylePr w:type="band2Horz">
      <w:tblPr/>
      <w:tcPr>
        <w:tcBorders>
          <w:top w:val="single" w:sz="8" w:space="0" w:color="918485" w:themeColor="accent5"/>
          <w:left w:val="single" w:sz="8" w:space="0" w:color="918485" w:themeColor="accent5"/>
          <w:bottom w:val="single" w:sz="8" w:space="0" w:color="918485" w:themeColor="accent5"/>
          <w:right w:val="single" w:sz="8" w:space="0" w:color="918485" w:themeColor="accent5"/>
          <w:insideV w:val="single" w:sz="8" w:space="0" w:color="918485" w:themeColor="accent5"/>
        </w:tcBorders>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140654">
      <w:bodyDiv w:val="1"/>
      <w:marLeft w:val="0"/>
      <w:marRight w:val="0"/>
      <w:marTop w:val="0"/>
      <w:marBottom w:val="0"/>
      <w:divBdr>
        <w:top w:val="none" w:sz="0" w:space="0" w:color="auto"/>
        <w:left w:val="none" w:sz="0" w:space="0" w:color="auto"/>
        <w:bottom w:val="none" w:sz="0" w:space="0" w:color="auto"/>
        <w:right w:val="none" w:sz="0" w:space="0" w:color="auto"/>
      </w:divBdr>
    </w:div>
    <w:div w:id="75715005">
      <w:bodyDiv w:val="1"/>
      <w:marLeft w:val="0"/>
      <w:marRight w:val="0"/>
      <w:marTop w:val="0"/>
      <w:marBottom w:val="0"/>
      <w:divBdr>
        <w:top w:val="none" w:sz="0" w:space="0" w:color="auto"/>
        <w:left w:val="none" w:sz="0" w:space="0" w:color="auto"/>
        <w:bottom w:val="none" w:sz="0" w:space="0" w:color="auto"/>
        <w:right w:val="none" w:sz="0" w:space="0" w:color="auto"/>
      </w:divBdr>
    </w:div>
    <w:div w:id="248079532">
      <w:bodyDiv w:val="1"/>
      <w:marLeft w:val="0"/>
      <w:marRight w:val="0"/>
      <w:marTop w:val="0"/>
      <w:marBottom w:val="0"/>
      <w:divBdr>
        <w:top w:val="none" w:sz="0" w:space="0" w:color="auto"/>
        <w:left w:val="none" w:sz="0" w:space="0" w:color="auto"/>
        <w:bottom w:val="none" w:sz="0" w:space="0" w:color="auto"/>
        <w:right w:val="none" w:sz="0" w:space="0" w:color="auto"/>
      </w:divBdr>
    </w:div>
    <w:div w:id="540751398">
      <w:bodyDiv w:val="1"/>
      <w:marLeft w:val="0"/>
      <w:marRight w:val="0"/>
      <w:marTop w:val="0"/>
      <w:marBottom w:val="0"/>
      <w:divBdr>
        <w:top w:val="none" w:sz="0" w:space="0" w:color="auto"/>
        <w:left w:val="none" w:sz="0" w:space="0" w:color="auto"/>
        <w:bottom w:val="none" w:sz="0" w:space="0" w:color="auto"/>
        <w:right w:val="none" w:sz="0" w:space="0" w:color="auto"/>
      </w:divBdr>
    </w:div>
    <w:div w:id="636497018">
      <w:bodyDiv w:val="1"/>
      <w:marLeft w:val="0"/>
      <w:marRight w:val="0"/>
      <w:marTop w:val="0"/>
      <w:marBottom w:val="0"/>
      <w:divBdr>
        <w:top w:val="none" w:sz="0" w:space="0" w:color="auto"/>
        <w:left w:val="none" w:sz="0" w:space="0" w:color="auto"/>
        <w:bottom w:val="none" w:sz="0" w:space="0" w:color="auto"/>
        <w:right w:val="none" w:sz="0" w:space="0" w:color="auto"/>
      </w:divBdr>
    </w:div>
    <w:div w:id="1019501739">
      <w:bodyDiv w:val="1"/>
      <w:marLeft w:val="0"/>
      <w:marRight w:val="0"/>
      <w:marTop w:val="0"/>
      <w:marBottom w:val="0"/>
      <w:divBdr>
        <w:top w:val="none" w:sz="0" w:space="0" w:color="auto"/>
        <w:left w:val="none" w:sz="0" w:space="0" w:color="auto"/>
        <w:bottom w:val="none" w:sz="0" w:space="0" w:color="auto"/>
        <w:right w:val="none" w:sz="0" w:space="0" w:color="auto"/>
      </w:divBdr>
    </w:div>
    <w:div w:id="1247614191">
      <w:bodyDiv w:val="1"/>
      <w:marLeft w:val="0"/>
      <w:marRight w:val="0"/>
      <w:marTop w:val="0"/>
      <w:marBottom w:val="0"/>
      <w:divBdr>
        <w:top w:val="none" w:sz="0" w:space="0" w:color="auto"/>
        <w:left w:val="none" w:sz="0" w:space="0" w:color="auto"/>
        <w:bottom w:val="none" w:sz="0" w:space="0" w:color="auto"/>
        <w:right w:val="none" w:sz="0" w:space="0" w:color="auto"/>
      </w:divBdr>
    </w:div>
    <w:div w:id="1476726321">
      <w:bodyDiv w:val="1"/>
      <w:marLeft w:val="0"/>
      <w:marRight w:val="0"/>
      <w:marTop w:val="0"/>
      <w:marBottom w:val="0"/>
      <w:divBdr>
        <w:top w:val="none" w:sz="0" w:space="0" w:color="auto"/>
        <w:left w:val="none" w:sz="0" w:space="0" w:color="auto"/>
        <w:bottom w:val="none" w:sz="0" w:space="0" w:color="auto"/>
        <w:right w:val="none" w:sz="0" w:space="0" w:color="auto"/>
      </w:divBdr>
    </w:div>
    <w:div w:id="1595741464">
      <w:bodyDiv w:val="1"/>
      <w:marLeft w:val="0"/>
      <w:marRight w:val="0"/>
      <w:marTop w:val="0"/>
      <w:marBottom w:val="0"/>
      <w:divBdr>
        <w:top w:val="none" w:sz="0" w:space="0" w:color="auto"/>
        <w:left w:val="none" w:sz="0" w:space="0" w:color="auto"/>
        <w:bottom w:val="none" w:sz="0" w:space="0" w:color="auto"/>
        <w:right w:val="none" w:sz="0" w:space="0" w:color="auto"/>
      </w:divBdr>
      <w:divsChild>
        <w:div w:id="730157918">
          <w:marLeft w:val="547"/>
          <w:marRight w:val="0"/>
          <w:marTop w:val="0"/>
          <w:marBottom w:val="0"/>
          <w:divBdr>
            <w:top w:val="none" w:sz="0" w:space="0" w:color="auto"/>
            <w:left w:val="none" w:sz="0" w:space="0" w:color="auto"/>
            <w:bottom w:val="none" w:sz="0" w:space="0" w:color="auto"/>
            <w:right w:val="none" w:sz="0" w:space="0" w:color="auto"/>
          </w:divBdr>
        </w:div>
      </w:divsChild>
    </w:div>
    <w:div w:id="1680810339">
      <w:bodyDiv w:val="1"/>
      <w:marLeft w:val="0"/>
      <w:marRight w:val="0"/>
      <w:marTop w:val="0"/>
      <w:marBottom w:val="0"/>
      <w:divBdr>
        <w:top w:val="none" w:sz="0" w:space="0" w:color="auto"/>
        <w:left w:val="none" w:sz="0" w:space="0" w:color="auto"/>
        <w:bottom w:val="none" w:sz="0" w:space="0" w:color="auto"/>
        <w:right w:val="none" w:sz="0" w:space="0" w:color="auto"/>
      </w:divBdr>
    </w:div>
    <w:div w:id="1683701089">
      <w:bodyDiv w:val="1"/>
      <w:marLeft w:val="0"/>
      <w:marRight w:val="0"/>
      <w:marTop w:val="0"/>
      <w:marBottom w:val="0"/>
      <w:divBdr>
        <w:top w:val="none" w:sz="0" w:space="0" w:color="auto"/>
        <w:left w:val="none" w:sz="0" w:space="0" w:color="auto"/>
        <w:bottom w:val="none" w:sz="0" w:space="0" w:color="auto"/>
        <w:right w:val="none" w:sz="0" w:space="0" w:color="auto"/>
      </w:divBdr>
    </w:div>
    <w:div w:id="1866169312">
      <w:bodyDiv w:val="1"/>
      <w:marLeft w:val="0"/>
      <w:marRight w:val="0"/>
      <w:marTop w:val="0"/>
      <w:marBottom w:val="0"/>
      <w:divBdr>
        <w:top w:val="none" w:sz="0" w:space="0" w:color="auto"/>
        <w:left w:val="none" w:sz="0" w:space="0" w:color="auto"/>
        <w:bottom w:val="none" w:sz="0" w:space="0" w:color="auto"/>
        <w:right w:val="none" w:sz="0" w:space="0" w:color="auto"/>
      </w:divBdr>
      <w:divsChild>
        <w:div w:id="1236890715">
          <w:marLeft w:val="547"/>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4.png"/><Relationship Id="rId39" Type="http://schemas.openxmlformats.org/officeDocument/2006/relationships/image" Target="media/image23.png"/><Relationship Id="rId21" Type="http://schemas.openxmlformats.org/officeDocument/2006/relationships/hyperlink" Target="http://www.batteryspace.com/polymerli-ionbatterymodule37v2500mah925wh-prewiredwithpcbic.aspx" TargetMode="External"/><Relationship Id="rId34" Type="http://schemas.openxmlformats.org/officeDocument/2006/relationships/hyperlink" Target="http://www.ti.com/lit/ds/symlink/tusb2046b.pdf" TargetMode="External"/><Relationship Id="rId42" Type="http://schemas.openxmlformats.org/officeDocument/2006/relationships/hyperlink" Target="http://www.ftdichip.com/Support/Documents/DataSheets/ICs/DS_FT232R.pdf" TargetMode="External"/><Relationship Id="rId47" Type="http://schemas.openxmlformats.org/officeDocument/2006/relationships/image" Target="media/image29.png"/><Relationship Id="rId50" Type="http://schemas.openxmlformats.org/officeDocument/2006/relationships/image" Target="media/image30.png"/><Relationship Id="rId55" Type="http://schemas.openxmlformats.org/officeDocument/2006/relationships/header" Target="header2.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3.png"/><Relationship Id="rId33" Type="http://schemas.openxmlformats.org/officeDocument/2006/relationships/image" Target="media/image19.png"/><Relationship Id="rId38" Type="http://schemas.openxmlformats.org/officeDocument/2006/relationships/image" Target="media/image22.png"/><Relationship Id="rId46" Type="http://schemas.openxmlformats.org/officeDocument/2006/relationships/image" Target="media/image28.png"/><Relationship Id="rId59"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6.jpg"/><Relationship Id="rId20" Type="http://schemas.openxmlformats.org/officeDocument/2006/relationships/image" Target="media/image10.png"/><Relationship Id="rId29" Type="http://schemas.openxmlformats.org/officeDocument/2006/relationships/image" Target="media/image16.png"/><Relationship Id="rId41" Type="http://schemas.openxmlformats.org/officeDocument/2006/relationships/image" Target="media/image24.png"/><Relationship Id="rId54" Type="http://schemas.openxmlformats.org/officeDocument/2006/relationships/header" Target="header1.xml"/><Relationship Id="rId1" Type="http://schemas.openxmlformats.org/officeDocument/2006/relationships/customXml" Target="../customXml/item1.xml"/><Relationship Id="rId6" Type="http://schemas.microsoft.com/office/2007/relationships/stylesWithEffects" Target="stylesWithEffects.xml"/><Relationship Id="rId11" Type="http://schemas.openxmlformats.org/officeDocument/2006/relationships/image" Target="media/image1.jpg"/><Relationship Id="rId24" Type="http://schemas.openxmlformats.org/officeDocument/2006/relationships/hyperlink" Target="http://www.ti.com/lit/ds/slus968c/slus968c.pdf" TargetMode="External"/><Relationship Id="rId32" Type="http://schemas.openxmlformats.org/officeDocument/2006/relationships/image" Target="media/image18.png"/><Relationship Id="rId37" Type="http://schemas.openxmlformats.org/officeDocument/2006/relationships/hyperlink" Target="http://www.ti.com/lit/ds/slvs514l/slvs514l.pdf" TargetMode="External"/><Relationship Id="rId40" Type="http://schemas.openxmlformats.org/officeDocument/2006/relationships/hyperlink" Target="http://ww1.microchip.com/downloads/en/devicedoc/39632e.pdf" TargetMode="External"/><Relationship Id="rId45" Type="http://schemas.openxmlformats.org/officeDocument/2006/relationships/image" Target="media/image27.png"/><Relationship Id="rId53" Type="http://schemas.openxmlformats.org/officeDocument/2006/relationships/image" Target="media/image33.png"/><Relationship Id="rId58" Type="http://schemas.openxmlformats.org/officeDocument/2006/relationships/fontTable" Target="fontTable.xml"/><Relationship Id="rId5" Type="http://schemas.openxmlformats.org/officeDocument/2006/relationships/styles" Target="styles.xml"/><Relationship Id="rId15" Type="http://schemas.openxmlformats.org/officeDocument/2006/relationships/image" Target="media/image5.jpg"/><Relationship Id="rId23" Type="http://schemas.openxmlformats.org/officeDocument/2006/relationships/image" Target="media/image12.png"/><Relationship Id="rId28" Type="http://schemas.openxmlformats.org/officeDocument/2006/relationships/image" Target="media/image15.png"/><Relationship Id="rId36" Type="http://schemas.openxmlformats.org/officeDocument/2006/relationships/image" Target="media/image21.png"/><Relationship Id="rId49" Type="http://schemas.openxmlformats.org/officeDocument/2006/relationships/hyperlink" Target="https://www.sparkfun.com/products/10269" TargetMode="External"/><Relationship Id="rId57" Type="http://schemas.openxmlformats.org/officeDocument/2006/relationships/footer" Target="footer2.xml"/><Relationship Id="rId10" Type="http://schemas.openxmlformats.org/officeDocument/2006/relationships/endnotes" Target="endnotes.xml"/><Relationship Id="rId19" Type="http://schemas.openxmlformats.org/officeDocument/2006/relationships/image" Target="media/image9.png"/><Relationship Id="rId31" Type="http://schemas.openxmlformats.org/officeDocument/2006/relationships/hyperlink" Target="http://ww1.microchip.com/downloads/en/devicedoc/22056b.pdf" TargetMode="External"/><Relationship Id="rId44" Type="http://schemas.openxmlformats.org/officeDocument/2006/relationships/image" Target="media/image26.png"/><Relationship Id="rId52" Type="http://schemas.openxmlformats.org/officeDocument/2006/relationships/image" Target="media/image32.png"/><Relationship Id="rId4" Type="http://schemas.openxmlformats.org/officeDocument/2006/relationships/numbering" Target="numbering.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1.jpeg"/><Relationship Id="rId27" Type="http://schemas.openxmlformats.org/officeDocument/2006/relationships/hyperlink" Target="http://www.ti.com/lit/ds/symlink/tps61085.pdf" TargetMode="External"/><Relationship Id="rId30" Type="http://schemas.openxmlformats.org/officeDocument/2006/relationships/image" Target="media/image17.png"/><Relationship Id="rId35" Type="http://schemas.openxmlformats.org/officeDocument/2006/relationships/image" Target="media/image20.png"/><Relationship Id="rId43" Type="http://schemas.openxmlformats.org/officeDocument/2006/relationships/image" Target="media/image25.png"/><Relationship Id="rId48" Type="http://schemas.openxmlformats.org/officeDocument/2006/relationships/hyperlink" Target="http://dlnmh9ip6v2uc.cloudfront.net/datasheets/Wireless/Bluetooth/Bluetooth-RN-42-DS.pdf" TargetMode="External"/><Relationship Id="rId56" Type="http://schemas.openxmlformats.org/officeDocument/2006/relationships/footer" Target="footer1.xml"/><Relationship Id="rId8" Type="http://schemas.openxmlformats.org/officeDocument/2006/relationships/webSettings" Target="webSettings.xml"/><Relationship Id="rId51" Type="http://schemas.openxmlformats.org/officeDocument/2006/relationships/image" Target="media/image31.png"/><Relationship Id="rId3" Type="http://schemas.openxmlformats.org/officeDocument/2006/relationships/customXml" Target="../customXml/item3.xml"/></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nts%20and%20Settings\Joshua.Ferguson\Application%20Data\Microsoft\Templates\BusinessReport_Office2010.dotx" TargetMode="External"/></Relationships>
</file>

<file path=word/theme/_rels/theme1.xml.rels><?xml version="1.0" encoding="UTF-8" standalone="yes"?>
<Relationships xmlns="http://schemas.openxmlformats.org/package/2006/relationships"><Relationship Id="rId1" Type="http://schemas.openxmlformats.org/officeDocument/2006/relationships/image" Target="../media/image34.jpeg"/></Relationships>
</file>

<file path=word/theme/theme1.xml><?xml version="1.0" encoding="utf-8"?>
<a:theme xmlns:a="http://schemas.openxmlformats.org/drawingml/2006/main" name="Equity">
  <a:themeElements>
    <a:clrScheme name="Equity">
      <a:dk1>
        <a:sysClr val="windowText" lastClr="000000"/>
      </a:dk1>
      <a:lt1>
        <a:sysClr val="window" lastClr="FFFFFF"/>
      </a:lt1>
      <a:dk2>
        <a:srgbClr val="696464"/>
      </a:dk2>
      <a:lt2>
        <a:srgbClr val="E9E5DC"/>
      </a:lt2>
      <a:accent1>
        <a:srgbClr val="D34817"/>
      </a:accent1>
      <a:accent2>
        <a:srgbClr val="9B2D1F"/>
      </a:accent2>
      <a:accent3>
        <a:srgbClr val="A28E6A"/>
      </a:accent3>
      <a:accent4>
        <a:srgbClr val="956251"/>
      </a:accent4>
      <a:accent5>
        <a:srgbClr val="918485"/>
      </a:accent5>
      <a:accent6>
        <a:srgbClr val="855D5D"/>
      </a:accent6>
      <a:hlink>
        <a:srgbClr val="CC9900"/>
      </a:hlink>
      <a:folHlink>
        <a:srgbClr val="96A9A9"/>
      </a:folHlink>
    </a:clrScheme>
    <a:fontScheme name="Composite">
      <a:majorFont>
        <a:latin typeface="Calibri"/>
        <a:ea typeface=""/>
        <a:cs typeface=""/>
        <a:font script="Jpan" typeface="ＭＳ Ｐゴシック"/>
        <a:font script="Hang" typeface="맑은 고딕"/>
        <a:font script="Hans" typeface="宋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Equity">
      <a:fillStyleLst>
        <a:solidFill>
          <a:schemeClr val="phClr"/>
        </a:solidFill>
        <a:blipFill>
          <a:blip xmlns:r="http://schemas.openxmlformats.org/officeDocument/2006/relationships" r:embed="rId1">
            <a:duotone>
              <a:schemeClr val="phClr">
                <a:tint val="30000"/>
                <a:satMod val="300000"/>
              </a:schemeClr>
              <a:schemeClr val="phClr">
                <a:tint val="40000"/>
                <a:satMod val="200000"/>
              </a:schemeClr>
            </a:duotone>
          </a:blip>
          <a:tile tx="0" ty="0" sx="70000" sy="70000" flip="none" algn="ctr"/>
        </a:blipFill>
        <a:blipFill>
          <a:blip xmlns:r="http://schemas.openxmlformats.org/officeDocument/2006/relationships" r:embed="rId1">
            <a:duotone>
              <a:schemeClr val="phClr">
                <a:shade val="22000"/>
                <a:satMod val="160000"/>
              </a:schemeClr>
              <a:schemeClr val="phClr">
                <a:shade val="45000"/>
                <a:satMod val="100000"/>
              </a:schemeClr>
            </a:duotone>
          </a:blip>
          <a:tile tx="0" ty="0" sx="65000" sy="65000" flip="none" algn="ctr"/>
        </a:blipFill>
      </a:fillStyleLst>
      <a:lnStyleLst>
        <a:ln w="9525" cap="flat" cmpd="sng" algn="ctr">
          <a:solidFill>
            <a:schemeClr val="phClr">
              <a:shade val="60000"/>
              <a:satMod val="110000"/>
            </a:schemeClr>
          </a:solidFill>
          <a:prstDash val="solid"/>
        </a:ln>
        <a:ln w="12700" cap="flat" cmpd="sng" algn="ctr">
          <a:solidFill>
            <a:schemeClr val="phClr"/>
          </a:solidFill>
          <a:prstDash val="solid"/>
        </a:ln>
        <a:ln w="38100" cap="flat" cmpd="sng" algn="ctr">
          <a:solidFill>
            <a:schemeClr val="phClr"/>
          </a:solidFill>
          <a:prstDash val="solid"/>
        </a:ln>
      </a:lnStyleLst>
      <a:effectStyleLst>
        <a:effectStyle>
          <a:effectLst>
            <a:outerShdw blurRad="38100" dist="25400" dir="5400000" algn="t" rotWithShape="0">
              <a:srgbClr val="000000">
                <a:alpha val="50000"/>
              </a:srgbClr>
            </a:outerShdw>
          </a:effectLst>
        </a:effectStyle>
        <a:effectStyle>
          <a:effectLst>
            <a:outerShdw blurRad="38100" dist="25400" dir="5400000" algn="t" rotWithShape="0">
              <a:srgbClr val="000000">
                <a:alpha val="50000"/>
              </a:srgbClr>
            </a:outerShdw>
          </a:effectLst>
        </a:effectStyle>
        <a:effectStyle>
          <a:effectLst>
            <a:outerShdw blurRad="50800" dist="50800" dir="5400000" algn="t" rotWithShape="0">
              <a:srgbClr val="000000">
                <a:alpha val="60000"/>
              </a:srgbClr>
            </a:outerShdw>
          </a:effectLst>
          <a:scene3d>
            <a:camera prst="isometricBottomUp" fov="0">
              <a:rot lat="0" lon="0" rev="0"/>
            </a:camera>
            <a:lightRig rig="soft" dir="b">
              <a:rot lat="0" lon="0" rev="9000000"/>
            </a:lightRig>
          </a:scene3d>
          <a:sp3d contourW="35000" prstMaterial="matte">
            <a:bevelT w="45000" h="38100" prst="convex"/>
            <a:contourClr>
              <a:schemeClr val="phClr">
                <a:tint val="10000"/>
                <a:satMod val="130000"/>
              </a:schemeClr>
            </a:contourClr>
          </a:sp3d>
        </a:effectStyle>
      </a:effectStyleLst>
      <a:bgFillStyleLst>
        <a:solidFill>
          <a:schemeClr val="phClr"/>
        </a:solidFill>
        <a:gradFill rotWithShape="1">
          <a:gsLst>
            <a:gs pos="0">
              <a:schemeClr val="phClr">
                <a:shade val="40000"/>
                <a:satMod val="165000"/>
              </a:schemeClr>
            </a:gs>
            <a:gs pos="50000">
              <a:schemeClr val="phClr">
                <a:shade val="80000"/>
                <a:satMod val="155000"/>
              </a:schemeClr>
            </a:gs>
            <a:gs pos="100000">
              <a:schemeClr val="phClr">
                <a:tint val="95000"/>
                <a:satMod val="200000"/>
              </a:schemeClr>
            </a:gs>
          </a:gsLst>
          <a:lin ang="16200000" scaled="1"/>
        </a:gradFill>
        <a:blipFill>
          <a:blip xmlns:r="http://schemas.openxmlformats.org/officeDocument/2006/relationships" r:embed="rId1">
            <a:duotone>
              <a:schemeClr val="phClr">
                <a:tint val="95000"/>
                <a:satMod val="200000"/>
              </a:schemeClr>
              <a:schemeClr val="phClr">
                <a:shade val="80000"/>
                <a:satMod val="100000"/>
              </a:schemeClr>
            </a:duotone>
          </a:blip>
          <a:tile tx="0" ty="0" sx="55000" sy="55000" flip="none" algn="tl"/>
        </a:blip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overPageProperties xmlns="http://schemas.microsoft.com/office/2006/coverPageProps">
  <PublishDate/>
  <Abstract/>
  <CompanyAddress/>
  <CompanyPhone/>
  <CompanyFax/>
  <CompanyEmail/>
</CoverPageProperties>
</file>

<file path=customXml/item2.xml><?xml version="1.0" encoding="utf-8"?>
<?mso-contentType ?>
<FormTemplates xmlns="http://schemas.microsoft.com/sharepoint/v3/contenttype/forms">
  <Display>DocumentLibraryForm</Display>
  <Edit>AssetEditForm</Edit>
  <New>DocumentLibraryForm</New>
</FormTemplates>
</file>

<file path=customXml/item3.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FC09F5C0-9749-472E-8731-0843FB17C648}">
  <ds:schemaRefs>
    <ds:schemaRef ds:uri="http://schemas.microsoft.com/sharepoint/v3/contenttype/forms"/>
  </ds:schemaRefs>
</ds:datastoreItem>
</file>

<file path=customXml/itemProps3.xml><?xml version="1.0" encoding="utf-8"?>
<ds:datastoreItem xmlns:ds="http://schemas.openxmlformats.org/officeDocument/2006/customXml" ds:itemID="{A27C8FDA-E3D5-425D-9A0B-ADF61886FDC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BusinessReport_Office2010.dotx</Template>
  <TotalTime>0</TotalTime>
  <Pages>27</Pages>
  <Words>2759</Words>
  <Characters>15732</Characters>
  <Application>Microsoft Office Word</Application>
  <DocSecurity>0</DocSecurity>
  <Lines>131</Lines>
  <Paragraphs>36</Paragraphs>
  <ScaleCrop>false</ScaleCrop>
  <HeadingPairs>
    <vt:vector size="4" baseType="variant">
      <vt:variant>
        <vt:lpstr>Title</vt:lpstr>
      </vt:variant>
      <vt:variant>
        <vt:i4>1</vt:i4>
      </vt:variant>
      <vt:variant>
        <vt:lpstr>Headings</vt:lpstr>
      </vt:variant>
      <vt:variant>
        <vt:i4>28</vt:i4>
      </vt:variant>
    </vt:vector>
  </HeadingPairs>
  <TitlesOfParts>
    <vt:vector size="29" baseType="lpstr">
      <vt:lpstr/>
      <vt:lpstr>Introduction</vt:lpstr>
      <vt:lpstr>    Background</vt:lpstr>
      <vt:lpstr>    Requirements</vt:lpstr>
      <vt:lpstr>Device Overview</vt:lpstr>
      <vt:lpstr>    Enclosure</vt:lpstr>
      <vt:lpstr>    Block Diagram</vt:lpstr>
      <vt:lpstr>    PCB</vt:lpstr>
      <vt:lpstr>    Bill of Materials</vt:lpstr>
      <vt:lpstr>Schematics</vt:lpstr>
      <vt:lpstr>    Li-Ion Battery</vt:lpstr>
      <vt:lpstr>    BQ24090 – Battery Charger</vt:lpstr>
      <vt:lpstr>    TPS61085 – 5v Out Boost</vt:lpstr>
      <vt:lpstr>    MCP1825S – 3.3v Out LDO</vt:lpstr>
      <vt:lpstr>    /TUSB2046B – 4-1 USB Hub</vt:lpstr>
      <vt:lpstr>    TPS2044 – USB Power Monitoring</vt:lpstr>
      <vt:lpstr>    PIC18F4550 – Microcontroller USB-SD</vt:lpstr>
      <vt:lpstr>    FT232R – Serial to USB Transceiver</vt:lpstr>
      <vt:lpstr>    RN-42 – Bluetooth Module</vt:lpstr>
      <vt:lpstr>Software</vt:lpstr>
      <vt:lpstr>Troubleshooting</vt:lpstr>
      <vt:lpstr>Comments</vt:lpstr>
      <vt:lpstr>    Problems Encountered</vt:lpstr>
      <vt:lpstr>    Problem Resolution</vt:lpstr>
      <vt:lpstr>    Lessons Learned</vt:lpstr>
      <vt:lpstr>    Future Improvements</vt:lpstr>
      <vt:lpstr>Appendix</vt:lpstr>
      <vt:lpstr>    Budget</vt:lpstr>
      <vt:lpstr>    PCB Layout</vt:lpstr>
    </vt:vector>
  </TitlesOfParts>
  <LinksUpToDate>false</LinksUpToDate>
  <CharactersWithSpaces>18455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
  <cp:keywords/>
  <cp:lastModifiedBy/>
  <cp:revision>1</cp:revision>
  <dcterms:created xsi:type="dcterms:W3CDTF">2012-12-05T19:29:00Z</dcterms:created>
  <dcterms:modified xsi:type="dcterms:W3CDTF">2012-12-07T03:13:00Z</dcterms:modified>
  <cp:ver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TemplateID">
    <vt:lpwstr>TC022643559991</vt:lpwstr>
  </property>
</Properties>
</file>